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C85A" w14:textId="77777777" w:rsidR="00A7567D" w:rsidRPr="007503E0" w:rsidRDefault="00A7567D" w:rsidP="00A7567D">
      <w:pPr>
        <w:rPr>
          <w:rFonts w:ascii="Times New Roman" w:hAnsi="Times New Roman"/>
          <w:b/>
          <w:sz w:val="22"/>
          <w:szCs w:val="22"/>
        </w:rPr>
      </w:pPr>
      <w:r w:rsidRPr="007503E0">
        <w:rPr>
          <w:rFonts w:ascii="Times New Roman" w:hAnsi="Times New Roman"/>
          <w:b/>
          <w:sz w:val="22"/>
          <w:szCs w:val="22"/>
        </w:rPr>
        <w:t>CHECKLIST OF ATTACHMENTS</w:t>
      </w:r>
    </w:p>
    <w:p w14:paraId="70F0E98D" w14:textId="77777777" w:rsidR="00A7567D" w:rsidRPr="007503E0" w:rsidRDefault="00A7567D" w:rsidP="00A7567D">
      <w:pPr>
        <w:rPr>
          <w:rFonts w:ascii="Times New Roman" w:hAnsi="Times New Roman"/>
          <w:sz w:val="22"/>
          <w:szCs w:val="22"/>
        </w:rPr>
      </w:pPr>
    </w:p>
    <w:p w14:paraId="653CC3A7" w14:textId="0E455C44" w:rsidR="00A7567D" w:rsidRPr="007503E0" w:rsidRDefault="00A7567D" w:rsidP="00A7567D">
      <w:pPr>
        <w:jc w:val="both"/>
        <w:rPr>
          <w:rFonts w:ascii="Times New Roman" w:hAnsi="Times New Roman"/>
          <w:sz w:val="22"/>
          <w:szCs w:val="22"/>
        </w:rPr>
      </w:pPr>
      <w:r w:rsidRPr="007503E0">
        <w:rPr>
          <w:rFonts w:ascii="Times New Roman" w:hAnsi="Times New Roman"/>
          <w:sz w:val="22"/>
          <w:szCs w:val="22"/>
        </w:rPr>
        <w:t>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w:t>
      </w:r>
      <w:r>
        <w:rPr>
          <w:rFonts w:ascii="Times New Roman" w:hAnsi="Times New Roman"/>
          <w:sz w:val="22"/>
          <w:szCs w:val="22"/>
        </w:rPr>
        <w:t xml:space="preserve"> Please submit the attachments as separate documents. Documents can be submitted to </w:t>
      </w:r>
      <w:hyperlink r:id="rId5" w:history="1">
        <w:r w:rsidRPr="0084443C">
          <w:rPr>
            <w:rStyle w:val="Hyperlink"/>
            <w:rFonts w:ascii="Times New Roman" w:hAnsi="Times New Roman"/>
            <w:sz w:val="22"/>
            <w:szCs w:val="22"/>
          </w:rPr>
          <w:t>rtdi.mcst@gov.mt</w:t>
        </w:r>
      </w:hyperlink>
      <w:r>
        <w:rPr>
          <w:rFonts w:ascii="Times New Roman" w:hAnsi="Times New Roman"/>
          <w:sz w:val="22"/>
          <w:szCs w:val="22"/>
        </w:rPr>
        <w:t xml:space="preserve"> keeping </w:t>
      </w:r>
      <w:hyperlink r:id="rId6" w:history="1">
        <w:r w:rsidR="00207F50" w:rsidRPr="0084443C">
          <w:rPr>
            <w:rStyle w:val="Hyperlink"/>
            <w:rFonts w:ascii="Times New Roman" w:hAnsi="Times New Roman"/>
            <w:sz w:val="22"/>
            <w:szCs w:val="22"/>
          </w:rPr>
          <w:t>stephen.i.borg@gov.mt</w:t>
        </w:r>
      </w:hyperlink>
      <w:r>
        <w:rPr>
          <w:rFonts w:ascii="Times New Roman" w:hAnsi="Times New Roman"/>
          <w:sz w:val="22"/>
          <w:szCs w:val="22"/>
        </w:rPr>
        <w:t xml:space="preserve"> and </w:t>
      </w:r>
      <w:hyperlink r:id="rId7" w:history="1">
        <w:r w:rsidR="00D92627" w:rsidRPr="00FC5E00">
          <w:rPr>
            <w:rStyle w:val="Hyperlink"/>
            <w:rFonts w:ascii="Times New Roman" w:hAnsi="Times New Roman"/>
            <w:sz w:val="22"/>
            <w:szCs w:val="22"/>
          </w:rPr>
          <w:t>mark.c.farrugia@gov.mt</w:t>
        </w:r>
      </w:hyperlink>
      <w:r>
        <w:rPr>
          <w:rFonts w:ascii="Times New Roman" w:hAnsi="Times New Roman"/>
          <w:sz w:val="22"/>
          <w:szCs w:val="22"/>
        </w:rPr>
        <w:t xml:space="preserve"> in copy.</w:t>
      </w:r>
    </w:p>
    <w:p w14:paraId="672ABA34" w14:textId="77777777" w:rsidR="00A7567D" w:rsidRPr="007503E0" w:rsidRDefault="00A7567D" w:rsidP="00A7567D">
      <w:pPr>
        <w:jc w:val="both"/>
        <w:rPr>
          <w:rFonts w:ascii="Times New Roman" w:hAnsi="Times New Roman"/>
          <w:sz w:val="22"/>
          <w:szCs w:val="22"/>
        </w:rPr>
      </w:pPr>
    </w:p>
    <w:p w14:paraId="6D36433E" w14:textId="77777777" w:rsidR="00A7567D" w:rsidRPr="007503E0" w:rsidRDefault="00A7567D" w:rsidP="00A7567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A7567D" w:rsidRPr="007503E0" w14:paraId="17AF22E2" w14:textId="77777777" w:rsidTr="00207F50">
        <w:trPr>
          <w:trHeight w:val="547"/>
        </w:trPr>
        <w:tc>
          <w:tcPr>
            <w:tcW w:w="6361" w:type="dxa"/>
            <w:vAlign w:val="center"/>
          </w:tcPr>
          <w:p w14:paraId="55BE8002" w14:textId="77777777" w:rsidR="00A7567D" w:rsidRPr="007503E0" w:rsidRDefault="00A7567D" w:rsidP="00207F50">
            <w:pPr>
              <w:autoSpaceDE w:val="0"/>
              <w:autoSpaceDN w:val="0"/>
              <w:adjustRightInd w:val="0"/>
              <w:ind w:left="360"/>
              <w:rPr>
                <w:rFonts w:ascii="Times New Roman" w:hAnsi="Times New Roman"/>
                <w:sz w:val="22"/>
                <w:szCs w:val="22"/>
              </w:rPr>
            </w:pPr>
          </w:p>
        </w:tc>
        <w:tc>
          <w:tcPr>
            <w:tcW w:w="944" w:type="dxa"/>
            <w:vAlign w:val="center"/>
          </w:tcPr>
          <w:p w14:paraId="0841A884" w14:textId="77777777" w:rsidR="00A7567D" w:rsidRPr="007503E0" w:rsidRDefault="00A7567D" w:rsidP="00207F50">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vAlign w:val="center"/>
          </w:tcPr>
          <w:p w14:paraId="59EA96FC" w14:textId="77777777" w:rsidR="00A7567D" w:rsidRPr="007503E0" w:rsidRDefault="00A7567D" w:rsidP="00207F50">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A7567D" w:rsidRPr="007503E0" w14:paraId="6AD1264C" w14:textId="77777777" w:rsidTr="00207F50">
        <w:trPr>
          <w:trHeight w:val="901"/>
        </w:trPr>
        <w:tc>
          <w:tcPr>
            <w:tcW w:w="6361" w:type="dxa"/>
            <w:vAlign w:val="center"/>
          </w:tcPr>
          <w:p w14:paraId="34D9E9B5" w14:textId="6EC92865" w:rsidR="00A7567D" w:rsidRPr="007503E0" w:rsidRDefault="00A7567D" w:rsidP="00207F50">
            <w:pPr>
              <w:numPr>
                <w:ilvl w:val="0"/>
                <w:numId w:val="10"/>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format and a</w:t>
            </w:r>
            <w:r>
              <w:rPr>
                <w:rStyle w:val="Emphasis"/>
                <w:rFonts w:ascii="Times New Roman" w:hAnsi="Times New Roman"/>
                <w:i w:val="0"/>
                <w:sz w:val="22"/>
                <w:szCs w:val="22"/>
              </w:rPr>
              <w:t>s</w:t>
            </w:r>
            <w:r w:rsidRPr="007503E0">
              <w:rPr>
                <w:rStyle w:val="Emphasis"/>
                <w:rFonts w:ascii="Times New Roman" w:hAnsi="Times New Roman"/>
                <w:i w:val="0"/>
                <w:sz w:val="22"/>
                <w:szCs w:val="22"/>
              </w:rPr>
              <w:t xml:space="preserve"> </w:t>
            </w:r>
            <w:r>
              <w:rPr>
                <w:rStyle w:val="Emphasis"/>
                <w:rFonts w:ascii="Times New Roman" w:hAnsi="Times New Roman"/>
                <w:i w:val="0"/>
                <w:sz w:val="22"/>
                <w:szCs w:val="22"/>
              </w:rPr>
              <w:t xml:space="preserve">a </w:t>
            </w:r>
            <w:r w:rsidRPr="007503E0">
              <w:rPr>
                <w:rStyle w:val="Emphasis"/>
                <w:rFonts w:ascii="Times New Roman" w:hAnsi="Times New Roman"/>
                <w:i w:val="0"/>
                <w:sz w:val="22"/>
                <w:szCs w:val="22"/>
              </w:rPr>
              <w:t>signed scanned copy</w:t>
            </w:r>
          </w:p>
          <w:p w14:paraId="26E781AC" w14:textId="77777777" w:rsidR="00A7567D" w:rsidRPr="007503E0" w:rsidRDefault="00A7567D" w:rsidP="00207F50">
            <w:pPr>
              <w:autoSpaceDE w:val="0"/>
              <w:autoSpaceDN w:val="0"/>
              <w:adjustRightInd w:val="0"/>
              <w:ind w:left="720"/>
              <w:rPr>
                <w:rFonts w:ascii="Times New Roman" w:hAnsi="Times New Roman"/>
                <w:sz w:val="22"/>
                <w:szCs w:val="22"/>
              </w:rPr>
            </w:pPr>
          </w:p>
        </w:tc>
        <w:bookmarkStart w:id="0" w:name="Check69"/>
        <w:tc>
          <w:tcPr>
            <w:tcW w:w="944" w:type="dxa"/>
            <w:vAlign w:val="center"/>
          </w:tcPr>
          <w:p w14:paraId="1A6670D0"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0"/>
          </w:p>
        </w:tc>
        <w:bookmarkStart w:id="1" w:name="Check70"/>
        <w:tc>
          <w:tcPr>
            <w:tcW w:w="944" w:type="dxa"/>
            <w:vAlign w:val="center"/>
          </w:tcPr>
          <w:p w14:paraId="6702A06B"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
          </w:p>
        </w:tc>
      </w:tr>
      <w:tr w:rsidR="00207F50" w:rsidRPr="007503E0" w14:paraId="602512F6" w14:textId="77777777" w:rsidTr="00207F50">
        <w:trPr>
          <w:trHeight w:val="497"/>
        </w:trPr>
        <w:tc>
          <w:tcPr>
            <w:tcW w:w="6361" w:type="dxa"/>
            <w:vAlign w:val="center"/>
          </w:tcPr>
          <w:p w14:paraId="3B5D5E99" w14:textId="361FA892" w:rsidR="00207F50" w:rsidRPr="007503E0" w:rsidRDefault="00207F50" w:rsidP="00207F50">
            <w:pPr>
              <w:numPr>
                <w:ilvl w:val="0"/>
                <w:numId w:val="10"/>
              </w:numPr>
              <w:spacing w:line="276" w:lineRule="auto"/>
              <w:rPr>
                <w:rStyle w:val="Emphasis"/>
                <w:rFonts w:ascii="Times New Roman" w:hAnsi="Times New Roman"/>
                <w:i w:val="0"/>
                <w:sz w:val="22"/>
                <w:szCs w:val="22"/>
              </w:rPr>
            </w:pPr>
            <w:r>
              <w:rPr>
                <w:rStyle w:val="Emphasis"/>
                <w:rFonts w:ascii="Times New Roman" w:hAnsi="Times New Roman"/>
                <w:i w:val="0"/>
                <w:sz w:val="22"/>
                <w:szCs w:val="22"/>
              </w:rPr>
              <w:t>The budget tables as a separate MS Excel sheet</w:t>
            </w:r>
          </w:p>
        </w:tc>
        <w:tc>
          <w:tcPr>
            <w:tcW w:w="944" w:type="dxa"/>
            <w:vAlign w:val="center"/>
          </w:tcPr>
          <w:p w14:paraId="0802D94E" w14:textId="737C9773" w:rsidR="00207F50" w:rsidRPr="007503E0" w:rsidRDefault="00207F50" w:rsidP="00207F50">
            <w:pPr>
              <w:rPr>
                <w:rFonts w:ascii="Times New Roman" w:hAnsi="Times New Roman"/>
                <w:color w:val="000000"/>
                <w:sz w:val="22"/>
                <w:szCs w:val="22"/>
              </w:rPr>
            </w:pPr>
            <w:r>
              <w:fldChar w:fldCharType="begin">
                <w:ffData>
                  <w:name w:val="Check69"/>
                  <w:enabled/>
                  <w:calcOnExit w:val="0"/>
                  <w:checkBox>
                    <w:sizeAuto/>
                    <w:default w:val="0"/>
                  </w:checkBox>
                </w:ffData>
              </w:fldChar>
            </w:r>
            <w:r>
              <w:rPr>
                <w:rFonts w:ascii="Times New Roman" w:hAnsi="Times New Roman"/>
                <w:color w:val="000000"/>
                <w:sz w:val="22"/>
                <w:szCs w:val="22"/>
              </w:rPr>
              <w:instrText xml:space="preserve"> FORMCHECKBOX </w:instrText>
            </w:r>
            <w:r w:rsidR="00D92627">
              <w:fldChar w:fldCharType="separate"/>
            </w:r>
            <w:r>
              <w:fldChar w:fldCharType="end"/>
            </w:r>
          </w:p>
        </w:tc>
        <w:tc>
          <w:tcPr>
            <w:tcW w:w="944" w:type="dxa"/>
            <w:vAlign w:val="center"/>
          </w:tcPr>
          <w:p w14:paraId="70574CAA" w14:textId="0DCB1D80" w:rsidR="00207F50" w:rsidRPr="007503E0" w:rsidRDefault="00207F50" w:rsidP="00207F50">
            <w:pPr>
              <w:rPr>
                <w:rFonts w:ascii="Times New Roman" w:hAnsi="Times New Roman"/>
                <w:color w:val="000000"/>
                <w:sz w:val="22"/>
                <w:szCs w:val="22"/>
              </w:rPr>
            </w:pPr>
            <w:r>
              <w:fldChar w:fldCharType="begin">
                <w:ffData>
                  <w:name w:val="Check70"/>
                  <w:enabled/>
                  <w:calcOnExit w:val="0"/>
                  <w:checkBox>
                    <w:sizeAuto/>
                    <w:default w:val="0"/>
                  </w:checkBox>
                </w:ffData>
              </w:fldChar>
            </w:r>
            <w:r>
              <w:rPr>
                <w:rFonts w:ascii="Times New Roman" w:hAnsi="Times New Roman"/>
                <w:color w:val="000000"/>
                <w:sz w:val="22"/>
                <w:szCs w:val="22"/>
              </w:rPr>
              <w:instrText xml:space="preserve"> FORMCHECKBOX </w:instrText>
            </w:r>
            <w:r w:rsidR="00D92627">
              <w:fldChar w:fldCharType="separate"/>
            </w:r>
            <w:r>
              <w:fldChar w:fldCharType="end"/>
            </w:r>
          </w:p>
        </w:tc>
      </w:tr>
      <w:tr w:rsidR="00A7567D" w:rsidRPr="007503E0" w14:paraId="33088516" w14:textId="77777777" w:rsidTr="00207F50">
        <w:trPr>
          <w:trHeight w:val="497"/>
        </w:trPr>
        <w:tc>
          <w:tcPr>
            <w:tcW w:w="6361" w:type="dxa"/>
            <w:vAlign w:val="center"/>
          </w:tcPr>
          <w:p w14:paraId="74B7345B" w14:textId="77777777" w:rsidR="00A7567D" w:rsidRPr="007503E0" w:rsidRDefault="00A7567D" w:rsidP="00207F50">
            <w:pPr>
              <w:numPr>
                <w:ilvl w:val="0"/>
                <w:numId w:val="10"/>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336085EA" w14:textId="77777777" w:rsidR="00A7567D" w:rsidRPr="007503E0" w:rsidRDefault="00A7567D" w:rsidP="00207F50">
            <w:pPr>
              <w:autoSpaceDE w:val="0"/>
              <w:autoSpaceDN w:val="0"/>
              <w:adjustRightInd w:val="0"/>
              <w:ind w:left="720"/>
              <w:rPr>
                <w:rFonts w:ascii="Times New Roman" w:hAnsi="Times New Roman"/>
                <w:sz w:val="22"/>
                <w:szCs w:val="22"/>
              </w:rPr>
            </w:pPr>
          </w:p>
        </w:tc>
        <w:tc>
          <w:tcPr>
            <w:tcW w:w="944" w:type="dxa"/>
            <w:vAlign w:val="center"/>
          </w:tcPr>
          <w:p w14:paraId="18FE296B"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987A551" w14:textId="77777777" w:rsidR="00A7567D" w:rsidRPr="007503E0" w:rsidRDefault="00A7567D" w:rsidP="00207F50">
            <w:pPr>
              <w:rPr>
                <w:rFonts w:ascii="Times New Roman" w:hAnsi="Times New Roman"/>
                <w:color w:val="000000"/>
                <w:sz w:val="22"/>
                <w:szCs w:val="22"/>
              </w:rPr>
            </w:pPr>
          </w:p>
        </w:tc>
        <w:tc>
          <w:tcPr>
            <w:tcW w:w="944" w:type="dxa"/>
            <w:vAlign w:val="center"/>
          </w:tcPr>
          <w:p w14:paraId="13DDFE27"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466BDCF5" w14:textId="77777777" w:rsidR="00A7567D" w:rsidRPr="007503E0" w:rsidRDefault="00A7567D" w:rsidP="00207F50">
            <w:pPr>
              <w:rPr>
                <w:rFonts w:ascii="Times New Roman" w:hAnsi="Times New Roman"/>
                <w:color w:val="000000"/>
                <w:sz w:val="22"/>
                <w:szCs w:val="22"/>
              </w:rPr>
            </w:pPr>
          </w:p>
        </w:tc>
      </w:tr>
      <w:tr w:rsidR="00A7567D" w:rsidRPr="007503E0" w14:paraId="48C61E1C" w14:textId="77777777" w:rsidTr="00207F50">
        <w:trPr>
          <w:trHeight w:val="901"/>
        </w:trPr>
        <w:tc>
          <w:tcPr>
            <w:tcW w:w="6361" w:type="dxa"/>
            <w:vAlign w:val="center"/>
          </w:tcPr>
          <w:p w14:paraId="68E66DEA" w14:textId="7364974B" w:rsidR="00A7567D" w:rsidRPr="009B7545" w:rsidRDefault="00A7567D" w:rsidP="00207F50">
            <w:pPr>
              <w:numPr>
                <w:ilvl w:val="0"/>
                <w:numId w:val="12"/>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Pr>
                <w:rStyle w:val="Emphasis"/>
                <w:rFonts w:ascii="Times New Roman" w:hAnsi="Times New Roman"/>
                <w:i w:val="0"/>
                <w:sz w:val="24"/>
              </w:rPr>
              <w:t xml:space="preserve">nation and externalisation plan including strategies for funding if not included in the request for funds </w:t>
            </w:r>
            <w:r w:rsidRPr="00EB7BCB">
              <w:rPr>
                <w:rStyle w:val="Emphasis"/>
                <w:rFonts w:ascii="Times New Roman" w:hAnsi="Times New Roman"/>
                <w:i w:val="0"/>
                <w:sz w:val="24"/>
              </w:rPr>
              <w:t>(recommended)</w:t>
            </w:r>
            <w:r>
              <w:rPr>
                <w:rStyle w:val="Emphasis"/>
                <w:rFonts w:ascii="Times New Roman" w:hAnsi="Times New Roman"/>
                <w:i w:val="0"/>
                <w:sz w:val="24"/>
              </w:rPr>
              <w:t xml:space="preserve"> </w:t>
            </w:r>
          </w:p>
        </w:tc>
        <w:tc>
          <w:tcPr>
            <w:tcW w:w="944" w:type="dxa"/>
            <w:vAlign w:val="center"/>
          </w:tcPr>
          <w:p w14:paraId="6B138A70"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7B2E21F" w14:textId="77777777" w:rsidR="00A7567D" w:rsidRPr="007503E0" w:rsidRDefault="00A7567D" w:rsidP="00207F50">
            <w:pPr>
              <w:rPr>
                <w:rFonts w:ascii="Times New Roman" w:hAnsi="Times New Roman"/>
                <w:color w:val="000000"/>
                <w:sz w:val="22"/>
                <w:szCs w:val="22"/>
              </w:rPr>
            </w:pPr>
          </w:p>
        </w:tc>
        <w:tc>
          <w:tcPr>
            <w:tcW w:w="944" w:type="dxa"/>
            <w:vAlign w:val="center"/>
          </w:tcPr>
          <w:p w14:paraId="5499ADC8"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6ACA86D" w14:textId="77777777" w:rsidR="00A7567D" w:rsidRPr="007503E0" w:rsidRDefault="00A7567D" w:rsidP="00207F50">
            <w:pPr>
              <w:rPr>
                <w:rFonts w:ascii="Times New Roman" w:hAnsi="Times New Roman"/>
                <w:color w:val="000000"/>
                <w:sz w:val="22"/>
                <w:szCs w:val="22"/>
              </w:rPr>
            </w:pPr>
          </w:p>
        </w:tc>
      </w:tr>
      <w:tr w:rsidR="00A7567D" w:rsidRPr="007503E0" w14:paraId="3B3E21E5" w14:textId="77777777" w:rsidTr="00207F50">
        <w:trPr>
          <w:trHeight w:val="901"/>
        </w:trPr>
        <w:tc>
          <w:tcPr>
            <w:tcW w:w="6361" w:type="dxa"/>
            <w:vAlign w:val="center"/>
          </w:tcPr>
          <w:p w14:paraId="7082ADD4" w14:textId="443781C1" w:rsidR="00A7567D" w:rsidRPr="00E90A70" w:rsidRDefault="00A7567D" w:rsidP="00207F50">
            <w:pPr>
              <w:pStyle w:val="ListParagraph"/>
              <w:numPr>
                <w:ilvl w:val="0"/>
                <w:numId w:val="12"/>
              </w:numPr>
              <w:spacing w:line="276" w:lineRule="auto"/>
              <w:contextualSpacing/>
              <w:rPr>
                <w:rStyle w:val="Emphasis"/>
                <w:rFonts w:ascii="Times New Roman" w:hAnsi="Times New Roman"/>
                <w:i w:val="0"/>
                <w:sz w:val="22"/>
                <w:szCs w:val="22"/>
              </w:rPr>
            </w:pPr>
            <w:r w:rsidRPr="00E90A70">
              <w:rPr>
                <w:rStyle w:val="Emphasis"/>
                <w:rFonts w:ascii="Times New Roman" w:hAnsi="Times New Roman"/>
                <w:i w:val="0"/>
                <w:sz w:val="22"/>
                <w:szCs w:val="22"/>
              </w:rPr>
              <w:t>In the event that the Partner is a start-up and the above documents are not available, the Partner shall provide the financial projections for three (3) years signed by an auditor, including:</w:t>
            </w:r>
          </w:p>
          <w:p w14:paraId="6053809F" w14:textId="77777777" w:rsidR="00A7567D" w:rsidRPr="007503E0" w:rsidRDefault="00A7567D" w:rsidP="00207F50">
            <w:pPr>
              <w:spacing w:line="276" w:lineRule="auto"/>
              <w:ind w:left="993" w:firstLine="141"/>
              <w:rPr>
                <w:rStyle w:val="Emphasis"/>
                <w:rFonts w:ascii="Times New Roman" w:hAnsi="Times New Roman"/>
                <w:i w:val="0"/>
                <w:sz w:val="22"/>
                <w:szCs w:val="22"/>
              </w:rPr>
            </w:pPr>
          </w:p>
          <w:p w14:paraId="7E7A2F19" w14:textId="77777777" w:rsidR="00A7567D" w:rsidRPr="007503E0" w:rsidRDefault="00A7567D" w:rsidP="00207F50">
            <w:pPr>
              <w:numPr>
                <w:ilvl w:val="0"/>
                <w:numId w:val="11"/>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306DBC08" w14:textId="77777777" w:rsidR="00A7567D" w:rsidRPr="007503E0" w:rsidRDefault="00A7567D" w:rsidP="00207F50">
            <w:pPr>
              <w:numPr>
                <w:ilvl w:val="0"/>
                <w:numId w:val="11"/>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7CD352BF" w14:textId="2079A32E" w:rsidR="00A7567D" w:rsidRPr="007503E0" w:rsidRDefault="00A7567D" w:rsidP="00207F50">
            <w:pPr>
              <w:numPr>
                <w:ilvl w:val="0"/>
                <w:numId w:val="11"/>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521A7367" w14:textId="77777777" w:rsidR="00A7567D" w:rsidRPr="007503E0" w:rsidRDefault="00A7567D" w:rsidP="00207F50">
            <w:pPr>
              <w:autoSpaceDE w:val="0"/>
              <w:autoSpaceDN w:val="0"/>
              <w:adjustRightInd w:val="0"/>
              <w:ind w:left="720"/>
              <w:rPr>
                <w:rFonts w:ascii="Times New Roman" w:hAnsi="Times New Roman"/>
                <w:sz w:val="22"/>
                <w:szCs w:val="22"/>
              </w:rPr>
            </w:pPr>
          </w:p>
        </w:tc>
        <w:tc>
          <w:tcPr>
            <w:tcW w:w="944" w:type="dxa"/>
            <w:vAlign w:val="center"/>
          </w:tcPr>
          <w:p w14:paraId="5BCA26BC"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vAlign w:val="center"/>
          </w:tcPr>
          <w:p w14:paraId="753CDED9"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A7567D" w:rsidRPr="007503E0" w14:paraId="13BA23F6" w14:textId="77777777" w:rsidTr="00207F50">
        <w:trPr>
          <w:trHeight w:val="901"/>
        </w:trPr>
        <w:tc>
          <w:tcPr>
            <w:tcW w:w="6361" w:type="dxa"/>
            <w:vAlign w:val="center"/>
          </w:tcPr>
          <w:p w14:paraId="59A719CB" w14:textId="77777777" w:rsidR="00A7567D" w:rsidRPr="007503E0" w:rsidRDefault="00A7567D" w:rsidP="00207F50">
            <w:pPr>
              <w:numPr>
                <w:ilvl w:val="0"/>
                <w:numId w:val="10"/>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vAlign w:val="center"/>
          </w:tcPr>
          <w:p w14:paraId="7A956526"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0564BEE" w14:textId="77777777" w:rsidR="00A7567D" w:rsidRPr="007503E0" w:rsidRDefault="00A7567D" w:rsidP="00207F50">
            <w:pPr>
              <w:rPr>
                <w:rFonts w:ascii="Times New Roman" w:hAnsi="Times New Roman"/>
                <w:color w:val="000000"/>
                <w:sz w:val="22"/>
                <w:szCs w:val="22"/>
              </w:rPr>
            </w:pPr>
          </w:p>
        </w:tc>
        <w:tc>
          <w:tcPr>
            <w:tcW w:w="944" w:type="dxa"/>
            <w:vAlign w:val="center"/>
          </w:tcPr>
          <w:p w14:paraId="19ABBD4F"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C8A3CFD" w14:textId="77777777" w:rsidR="00A7567D" w:rsidRPr="007503E0" w:rsidRDefault="00A7567D" w:rsidP="00207F50">
            <w:pPr>
              <w:rPr>
                <w:rFonts w:ascii="Times New Roman" w:hAnsi="Times New Roman"/>
                <w:color w:val="000000"/>
                <w:sz w:val="22"/>
                <w:szCs w:val="22"/>
              </w:rPr>
            </w:pPr>
          </w:p>
          <w:p w14:paraId="0E52A615" w14:textId="77777777" w:rsidR="00A7567D" w:rsidRPr="007503E0" w:rsidRDefault="00A7567D" w:rsidP="00207F50">
            <w:pPr>
              <w:rPr>
                <w:rFonts w:ascii="Times New Roman" w:hAnsi="Times New Roman"/>
                <w:color w:val="000000"/>
                <w:sz w:val="22"/>
                <w:szCs w:val="22"/>
              </w:rPr>
            </w:pPr>
          </w:p>
        </w:tc>
      </w:tr>
      <w:tr w:rsidR="003E7B47" w:rsidRPr="007503E0" w14:paraId="3BAD3DB7" w14:textId="77777777" w:rsidTr="00207F50">
        <w:trPr>
          <w:trHeight w:val="901"/>
        </w:trPr>
        <w:tc>
          <w:tcPr>
            <w:tcW w:w="6361" w:type="dxa"/>
            <w:vAlign w:val="center"/>
          </w:tcPr>
          <w:p w14:paraId="02E9F57F" w14:textId="22752C0C" w:rsidR="003E7B47" w:rsidRPr="007503E0" w:rsidRDefault="003E7B47" w:rsidP="00207F50">
            <w:pPr>
              <w:numPr>
                <w:ilvl w:val="0"/>
                <w:numId w:val="10"/>
              </w:numPr>
              <w:autoSpaceDE w:val="0"/>
              <w:autoSpaceDN w:val="0"/>
              <w:adjustRightInd w:val="0"/>
              <w:rPr>
                <w:rFonts w:ascii="Times New Roman" w:hAnsi="Times New Roman"/>
                <w:sz w:val="22"/>
                <w:szCs w:val="22"/>
              </w:rPr>
            </w:pPr>
            <w:r>
              <w:rPr>
                <w:rFonts w:ascii="Times New Roman" w:hAnsi="Times New Roman"/>
                <w:sz w:val="22"/>
                <w:szCs w:val="22"/>
              </w:rPr>
              <w:t xml:space="preserve">Management Accounts for the current year </w:t>
            </w:r>
            <w:r>
              <w:rPr>
                <w:rStyle w:val="Emphasis"/>
                <w:rFonts w:ascii="Times New Roman" w:hAnsi="Times New Roman"/>
                <w:i w:val="0"/>
                <w:sz w:val="24"/>
              </w:rPr>
              <w:t>(except public entities)</w:t>
            </w:r>
          </w:p>
        </w:tc>
        <w:tc>
          <w:tcPr>
            <w:tcW w:w="944" w:type="dxa"/>
            <w:vAlign w:val="center"/>
          </w:tcPr>
          <w:p w14:paraId="647BC680" w14:textId="77777777" w:rsidR="003E7B47" w:rsidRPr="007503E0" w:rsidRDefault="003E7B47" w:rsidP="00207F50">
            <w:pPr>
              <w:rPr>
                <w:rFonts w:ascii="Times New Roman" w:hAnsi="Times New Roman"/>
                <w:color w:val="000000"/>
                <w:sz w:val="22"/>
                <w:szCs w:val="22"/>
              </w:rPr>
            </w:pPr>
          </w:p>
        </w:tc>
        <w:tc>
          <w:tcPr>
            <w:tcW w:w="944" w:type="dxa"/>
            <w:vAlign w:val="center"/>
          </w:tcPr>
          <w:p w14:paraId="7B7B13A3" w14:textId="77777777" w:rsidR="003E7B47" w:rsidRPr="007503E0" w:rsidRDefault="003E7B47" w:rsidP="00207F50">
            <w:pPr>
              <w:rPr>
                <w:rFonts w:ascii="Times New Roman" w:hAnsi="Times New Roman"/>
                <w:color w:val="000000"/>
                <w:sz w:val="22"/>
                <w:szCs w:val="22"/>
              </w:rPr>
            </w:pPr>
          </w:p>
        </w:tc>
      </w:tr>
      <w:tr w:rsidR="00A7567D" w:rsidRPr="007503E0" w14:paraId="7A3458D9" w14:textId="77777777" w:rsidTr="00207F50">
        <w:trPr>
          <w:trHeight w:val="901"/>
        </w:trPr>
        <w:tc>
          <w:tcPr>
            <w:tcW w:w="6361" w:type="dxa"/>
            <w:vAlign w:val="center"/>
          </w:tcPr>
          <w:p w14:paraId="67024DE9" w14:textId="2B765641" w:rsidR="00A7567D" w:rsidRPr="00D11477" w:rsidRDefault="00D11477" w:rsidP="00207F50">
            <w:pPr>
              <w:numPr>
                <w:ilvl w:val="0"/>
                <w:numId w:val="10"/>
              </w:numPr>
              <w:autoSpaceDE w:val="0"/>
              <w:autoSpaceDN w:val="0"/>
              <w:adjustRightInd w:val="0"/>
              <w:rPr>
                <w:rFonts w:ascii="Times New Roman" w:hAnsi="Times New Roman"/>
                <w:bCs/>
                <w:sz w:val="22"/>
                <w:szCs w:val="22"/>
              </w:rPr>
            </w:pPr>
            <w:r w:rsidRPr="00D11477">
              <w:rPr>
                <w:rFonts w:ascii="Times New Roman" w:hAnsi="Times New Roman"/>
                <w:bCs/>
                <w:i/>
                <w:iCs/>
                <w:sz w:val="22"/>
                <w:szCs w:val="22"/>
              </w:rPr>
              <w:t>De</w:t>
            </w:r>
            <w:r>
              <w:rPr>
                <w:rFonts w:ascii="Times New Roman" w:hAnsi="Times New Roman"/>
                <w:bCs/>
                <w:i/>
                <w:iCs/>
                <w:sz w:val="22"/>
                <w:szCs w:val="22"/>
              </w:rPr>
              <w:t xml:space="preserve"> minimis </w:t>
            </w:r>
            <w:r w:rsidRPr="00D11477">
              <w:rPr>
                <w:rFonts w:ascii="Times New Roman" w:hAnsi="Times New Roman"/>
                <w:bCs/>
                <w:sz w:val="22"/>
                <w:szCs w:val="22"/>
              </w:rPr>
              <w:t>Declaration</w:t>
            </w:r>
            <w:r>
              <w:rPr>
                <w:rFonts w:ascii="Times New Roman" w:hAnsi="Times New Roman"/>
                <w:bCs/>
                <w:i/>
                <w:iCs/>
                <w:sz w:val="22"/>
                <w:szCs w:val="22"/>
              </w:rPr>
              <w:t xml:space="preserve"> </w:t>
            </w:r>
            <w:r>
              <w:rPr>
                <w:rFonts w:ascii="Times New Roman" w:hAnsi="Times New Roman"/>
                <w:bCs/>
                <w:sz w:val="22"/>
                <w:szCs w:val="22"/>
              </w:rPr>
              <w:t xml:space="preserve">(if applying under option A- </w:t>
            </w:r>
            <w:r w:rsidRPr="00D11477">
              <w:rPr>
                <w:rFonts w:ascii="Times New Roman" w:hAnsi="Times New Roman"/>
                <w:bCs/>
                <w:i/>
                <w:iCs/>
                <w:sz w:val="22"/>
                <w:szCs w:val="22"/>
              </w:rPr>
              <w:t>De minimis</w:t>
            </w:r>
            <w:r>
              <w:rPr>
                <w:rFonts w:ascii="Times New Roman" w:hAnsi="Times New Roman"/>
                <w:bCs/>
                <w:sz w:val="22"/>
                <w:szCs w:val="22"/>
              </w:rPr>
              <w:t>)</w:t>
            </w:r>
            <w:r>
              <w:rPr>
                <w:rFonts w:ascii="Times New Roman" w:hAnsi="Times New Roman"/>
                <w:bCs/>
                <w:i/>
                <w:iCs/>
                <w:sz w:val="22"/>
                <w:szCs w:val="22"/>
              </w:rPr>
              <w:t xml:space="preserve"> </w:t>
            </w:r>
          </w:p>
        </w:tc>
        <w:tc>
          <w:tcPr>
            <w:tcW w:w="944" w:type="dxa"/>
            <w:vAlign w:val="center"/>
          </w:tcPr>
          <w:p w14:paraId="5E73D0AA"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C18EE9D" w14:textId="77777777" w:rsidR="00A7567D" w:rsidRPr="007503E0" w:rsidRDefault="00A7567D" w:rsidP="00207F50">
            <w:pPr>
              <w:rPr>
                <w:rFonts w:ascii="Times New Roman" w:hAnsi="Times New Roman"/>
                <w:color w:val="000000"/>
                <w:sz w:val="22"/>
                <w:szCs w:val="22"/>
              </w:rPr>
            </w:pPr>
          </w:p>
        </w:tc>
        <w:tc>
          <w:tcPr>
            <w:tcW w:w="944" w:type="dxa"/>
            <w:vAlign w:val="center"/>
          </w:tcPr>
          <w:p w14:paraId="0386C33F"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3FD02EE" w14:textId="77777777" w:rsidR="00A7567D" w:rsidRPr="007503E0" w:rsidRDefault="00A7567D" w:rsidP="00207F50">
            <w:pPr>
              <w:rPr>
                <w:rFonts w:ascii="Times New Roman" w:hAnsi="Times New Roman"/>
                <w:color w:val="000000"/>
                <w:sz w:val="22"/>
                <w:szCs w:val="22"/>
              </w:rPr>
            </w:pPr>
          </w:p>
          <w:p w14:paraId="7C664364" w14:textId="77777777" w:rsidR="00A7567D" w:rsidRPr="007503E0" w:rsidRDefault="00A7567D" w:rsidP="00207F50">
            <w:pPr>
              <w:rPr>
                <w:rFonts w:ascii="Times New Roman" w:hAnsi="Times New Roman"/>
                <w:color w:val="000000"/>
                <w:sz w:val="22"/>
                <w:szCs w:val="22"/>
              </w:rPr>
            </w:pPr>
          </w:p>
        </w:tc>
      </w:tr>
      <w:tr w:rsidR="003E7B47" w:rsidRPr="007503E0" w14:paraId="4B36FBC6" w14:textId="77777777" w:rsidTr="00207F50">
        <w:trPr>
          <w:trHeight w:val="901"/>
        </w:trPr>
        <w:tc>
          <w:tcPr>
            <w:tcW w:w="6361" w:type="dxa"/>
            <w:vAlign w:val="center"/>
          </w:tcPr>
          <w:p w14:paraId="3E094634" w14:textId="4252B66C" w:rsidR="003E7B47" w:rsidRPr="00D11477" w:rsidRDefault="003E7B47" w:rsidP="00207F50">
            <w:pPr>
              <w:numPr>
                <w:ilvl w:val="0"/>
                <w:numId w:val="10"/>
              </w:numPr>
              <w:autoSpaceDE w:val="0"/>
              <w:autoSpaceDN w:val="0"/>
              <w:adjustRightInd w:val="0"/>
              <w:rPr>
                <w:rFonts w:ascii="Times New Roman" w:hAnsi="Times New Roman"/>
                <w:bCs/>
                <w:i/>
                <w:iCs/>
                <w:sz w:val="22"/>
                <w:szCs w:val="22"/>
              </w:rPr>
            </w:pPr>
            <w:r>
              <w:rPr>
                <w:rFonts w:ascii="Times New Roman" w:hAnsi="Times New Roman"/>
                <w:bCs/>
                <w:sz w:val="22"/>
                <w:szCs w:val="22"/>
              </w:rPr>
              <w:t>State Aid not applicable declaration for a public Higher Education Institute (HEI) (if applying under Option B as an HEI)</w:t>
            </w:r>
          </w:p>
        </w:tc>
        <w:tc>
          <w:tcPr>
            <w:tcW w:w="944" w:type="dxa"/>
            <w:vAlign w:val="center"/>
          </w:tcPr>
          <w:p w14:paraId="703EE903"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4D70C84" w14:textId="77777777" w:rsidR="003E7B47" w:rsidRPr="007503E0" w:rsidRDefault="003E7B47" w:rsidP="00207F50">
            <w:pPr>
              <w:rPr>
                <w:rFonts w:ascii="Times New Roman" w:hAnsi="Times New Roman"/>
                <w:color w:val="000000"/>
                <w:sz w:val="22"/>
                <w:szCs w:val="22"/>
              </w:rPr>
            </w:pPr>
          </w:p>
        </w:tc>
        <w:tc>
          <w:tcPr>
            <w:tcW w:w="944" w:type="dxa"/>
            <w:vAlign w:val="center"/>
          </w:tcPr>
          <w:p w14:paraId="387E131F"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7B06FFD" w14:textId="77777777" w:rsidR="003E7B47" w:rsidRPr="007503E0" w:rsidRDefault="003E7B47" w:rsidP="00207F50">
            <w:pPr>
              <w:rPr>
                <w:rFonts w:ascii="Times New Roman" w:hAnsi="Times New Roman"/>
                <w:color w:val="000000"/>
                <w:sz w:val="22"/>
                <w:szCs w:val="22"/>
              </w:rPr>
            </w:pPr>
          </w:p>
          <w:p w14:paraId="4907CC57" w14:textId="77777777" w:rsidR="003E7B47" w:rsidRPr="007503E0" w:rsidRDefault="003E7B47" w:rsidP="00207F50">
            <w:pPr>
              <w:rPr>
                <w:rFonts w:ascii="Times New Roman" w:hAnsi="Times New Roman"/>
                <w:color w:val="000000"/>
                <w:sz w:val="22"/>
                <w:szCs w:val="22"/>
              </w:rPr>
            </w:pPr>
          </w:p>
        </w:tc>
      </w:tr>
      <w:tr w:rsidR="003E7B47" w:rsidRPr="007503E0" w14:paraId="5274F444" w14:textId="77777777" w:rsidTr="00207F50">
        <w:trPr>
          <w:trHeight w:val="901"/>
        </w:trPr>
        <w:tc>
          <w:tcPr>
            <w:tcW w:w="6361" w:type="dxa"/>
            <w:vAlign w:val="center"/>
          </w:tcPr>
          <w:p w14:paraId="05510DE9" w14:textId="52ECB59F" w:rsidR="003E7B47" w:rsidRPr="00D11477" w:rsidRDefault="003E7B47" w:rsidP="00207F50">
            <w:pPr>
              <w:numPr>
                <w:ilvl w:val="0"/>
                <w:numId w:val="10"/>
              </w:numPr>
              <w:autoSpaceDE w:val="0"/>
              <w:autoSpaceDN w:val="0"/>
              <w:adjustRightInd w:val="0"/>
              <w:rPr>
                <w:rFonts w:ascii="Times New Roman" w:hAnsi="Times New Roman"/>
                <w:bCs/>
                <w:i/>
                <w:iCs/>
                <w:sz w:val="22"/>
                <w:szCs w:val="22"/>
              </w:rPr>
            </w:pPr>
            <w:r>
              <w:rPr>
                <w:rFonts w:ascii="Times New Roman" w:hAnsi="Times New Roman"/>
                <w:bCs/>
                <w:sz w:val="22"/>
                <w:szCs w:val="22"/>
              </w:rPr>
              <w:t>State Aid not applicable declaration for other public entities (if applying under Option B as another public entity)</w:t>
            </w:r>
          </w:p>
        </w:tc>
        <w:tc>
          <w:tcPr>
            <w:tcW w:w="944" w:type="dxa"/>
            <w:vAlign w:val="center"/>
          </w:tcPr>
          <w:p w14:paraId="5446276E"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18F62BD" w14:textId="77777777" w:rsidR="003E7B47" w:rsidRPr="007503E0" w:rsidRDefault="003E7B47" w:rsidP="00207F50">
            <w:pPr>
              <w:rPr>
                <w:rFonts w:ascii="Times New Roman" w:hAnsi="Times New Roman"/>
                <w:color w:val="000000"/>
                <w:sz w:val="22"/>
                <w:szCs w:val="22"/>
              </w:rPr>
            </w:pPr>
          </w:p>
        </w:tc>
        <w:tc>
          <w:tcPr>
            <w:tcW w:w="944" w:type="dxa"/>
            <w:vAlign w:val="center"/>
          </w:tcPr>
          <w:p w14:paraId="22637809"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D00B946" w14:textId="77777777" w:rsidR="003E7B47" w:rsidRPr="007503E0" w:rsidRDefault="003E7B47" w:rsidP="00207F50">
            <w:pPr>
              <w:rPr>
                <w:rFonts w:ascii="Times New Roman" w:hAnsi="Times New Roman"/>
                <w:color w:val="000000"/>
                <w:sz w:val="22"/>
                <w:szCs w:val="22"/>
              </w:rPr>
            </w:pPr>
          </w:p>
          <w:p w14:paraId="44CB9DE3" w14:textId="77777777" w:rsidR="003E7B47" w:rsidRPr="007503E0" w:rsidRDefault="003E7B47" w:rsidP="00207F50">
            <w:pPr>
              <w:rPr>
                <w:rFonts w:ascii="Times New Roman" w:hAnsi="Times New Roman"/>
                <w:color w:val="000000"/>
                <w:sz w:val="22"/>
                <w:szCs w:val="22"/>
              </w:rPr>
            </w:pPr>
          </w:p>
        </w:tc>
      </w:tr>
      <w:tr w:rsidR="003E7B47" w:rsidRPr="007503E0" w14:paraId="6270FCFA" w14:textId="77777777" w:rsidTr="00207F50">
        <w:trPr>
          <w:trHeight w:val="901"/>
        </w:trPr>
        <w:tc>
          <w:tcPr>
            <w:tcW w:w="6361" w:type="dxa"/>
            <w:vAlign w:val="center"/>
          </w:tcPr>
          <w:p w14:paraId="0F5D2E91" w14:textId="77777777" w:rsidR="003E7B47" w:rsidRDefault="003E7B47" w:rsidP="00207F50">
            <w:pPr>
              <w:numPr>
                <w:ilvl w:val="0"/>
                <w:numId w:val="10"/>
              </w:numPr>
              <w:autoSpaceDE w:val="0"/>
              <w:autoSpaceDN w:val="0"/>
              <w:adjustRightInd w:val="0"/>
              <w:rPr>
                <w:rFonts w:ascii="Times New Roman" w:hAnsi="Times New Roman"/>
                <w:bCs/>
                <w:sz w:val="22"/>
                <w:szCs w:val="22"/>
              </w:rPr>
            </w:pPr>
            <w:r>
              <w:rPr>
                <w:rFonts w:ascii="Times New Roman" w:hAnsi="Times New Roman"/>
                <w:bCs/>
                <w:sz w:val="22"/>
                <w:szCs w:val="22"/>
              </w:rPr>
              <w:t>GBER Related declaration forms (if applying under option A- GBER) including:</w:t>
            </w:r>
          </w:p>
          <w:p w14:paraId="155AB931" w14:textId="77777777" w:rsidR="003E7B47" w:rsidRDefault="003E7B47" w:rsidP="00207F50">
            <w:pPr>
              <w:numPr>
                <w:ilvl w:val="1"/>
                <w:numId w:val="10"/>
              </w:numPr>
              <w:autoSpaceDE w:val="0"/>
              <w:autoSpaceDN w:val="0"/>
              <w:adjustRightInd w:val="0"/>
              <w:rPr>
                <w:rFonts w:ascii="Times New Roman" w:hAnsi="Times New Roman"/>
                <w:bCs/>
                <w:sz w:val="22"/>
                <w:szCs w:val="22"/>
              </w:rPr>
            </w:pPr>
            <w:r>
              <w:rPr>
                <w:rFonts w:ascii="Times New Roman" w:hAnsi="Times New Roman"/>
                <w:bCs/>
                <w:sz w:val="22"/>
                <w:szCs w:val="22"/>
              </w:rPr>
              <w:t>Undertaking in difficulty form</w:t>
            </w:r>
          </w:p>
          <w:p w14:paraId="57D1EE4D" w14:textId="77777777" w:rsidR="003E7B47" w:rsidRDefault="003E7B47" w:rsidP="00207F50">
            <w:pPr>
              <w:numPr>
                <w:ilvl w:val="1"/>
                <w:numId w:val="10"/>
              </w:numPr>
              <w:autoSpaceDE w:val="0"/>
              <w:autoSpaceDN w:val="0"/>
              <w:adjustRightInd w:val="0"/>
              <w:rPr>
                <w:rFonts w:ascii="Times New Roman" w:hAnsi="Times New Roman"/>
                <w:bCs/>
                <w:sz w:val="22"/>
                <w:szCs w:val="22"/>
              </w:rPr>
            </w:pPr>
            <w:r>
              <w:rPr>
                <w:rFonts w:ascii="Times New Roman" w:hAnsi="Times New Roman"/>
                <w:bCs/>
                <w:sz w:val="22"/>
                <w:szCs w:val="22"/>
              </w:rPr>
              <w:lastRenderedPageBreak/>
              <w:t>Entity Size Declaration form</w:t>
            </w:r>
          </w:p>
          <w:p w14:paraId="3C57BDA7" w14:textId="77777777" w:rsidR="003E7B47" w:rsidRDefault="003E7B47" w:rsidP="00207F50">
            <w:pPr>
              <w:numPr>
                <w:ilvl w:val="1"/>
                <w:numId w:val="10"/>
              </w:numPr>
              <w:autoSpaceDE w:val="0"/>
              <w:autoSpaceDN w:val="0"/>
              <w:adjustRightInd w:val="0"/>
              <w:rPr>
                <w:rFonts w:ascii="Times New Roman" w:hAnsi="Times New Roman"/>
                <w:bCs/>
                <w:sz w:val="22"/>
                <w:szCs w:val="22"/>
              </w:rPr>
            </w:pPr>
            <w:r>
              <w:rPr>
                <w:rFonts w:ascii="Times New Roman" w:hAnsi="Times New Roman"/>
                <w:bCs/>
                <w:sz w:val="22"/>
                <w:szCs w:val="22"/>
              </w:rPr>
              <w:t>Declaration of effective collaboration form</w:t>
            </w:r>
          </w:p>
          <w:p w14:paraId="1A8EFF22" w14:textId="50FA2E47" w:rsidR="00080A7F" w:rsidRDefault="00080A7F" w:rsidP="00207F50">
            <w:pPr>
              <w:numPr>
                <w:ilvl w:val="1"/>
                <w:numId w:val="10"/>
              </w:numPr>
              <w:autoSpaceDE w:val="0"/>
              <w:autoSpaceDN w:val="0"/>
              <w:adjustRightInd w:val="0"/>
              <w:rPr>
                <w:rFonts w:ascii="Times New Roman" w:hAnsi="Times New Roman"/>
                <w:bCs/>
                <w:sz w:val="22"/>
                <w:szCs w:val="22"/>
              </w:rPr>
            </w:pPr>
            <w:r>
              <w:rPr>
                <w:rFonts w:ascii="Times New Roman" w:hAnsi="Times New Roman"/>
                <w:bCs/>
                <w:sz w:val="22"/>
                <w:szCs w:val="22"/>
              </w:rPr>
              <w:t>Research Type Evaluation Form</w:t>
            </w:r>
          </w:p>
        </w:tc>
        <w:tc>
          <w:tcPr>
            <w:tcW w:w="944" w:type="dxa"/>
            <w:vAlign w:val="center"/>
          </w:tcPr>
          <w:p w14:paraId="2E73F4B3"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lastRenderedPageBreak/>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ADE6B01" w14:textId="77777777" w:rsidR="003E7B47" w:rsidRPr="007503E0" w:rsidRDefault="003E7B47" w:rsidP="00207F50">
            <w:pPr>
              <w:rPr>
                <w:rFonts w:ascii="Times New Roman" w:hAnsi="Times New Roman"/>
                <w:color w:val="000000"/>
                <w:sz w:val="22"/>
                <w:szCs w:val="22"/>
              </w:rPr>
            </w:pPr>
          </w:p>
        </w:tc>
        <w:tc>
          <w:tcPr>
            <w:tcW w:w="944" w:type="dxa"/>
            <w:vAlign w:val="center"/>
          </w:tcPr>
          <w:p w14:paraId="317F3E83"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98DE600" w14:textId="77777777" w:rsidR="003E7B47" w:rsidRPr="007503E0" w:rsidRDefault="003E7B47" w:rsidP="00207F50">
            <w:pPr>
              <w:rPr>
                <w:rFonts w:ascii="Times New Roman" w:hAnsi="Times New Roman"/>
                <w:color w:val="000000"/>
                <w:sz w:val="22"/>
                <w:szCs w:val="22"/>
              </w:rPr>
            </w:pPr>
          </w:p>
          <w:p w14:paraId="41BBF349" w14:textId="77777777" w:rsidR="003E7B47" w:rsidRPr="007503E0" w:rsidRDefault="003E7B47" w:rsidP="00207F50">
            <w:pPr>
              <w:rPr>
                <w:rFonts w:ascii="Times New Roman" w:hAnsi="Times New Roman"/>
                <w:color w:val="000000"/>
                <w:sz w:val="22"/>
                <w:szCs w:val="22"/>
              </w:rPr>
            </w:pPr>
          </w:p>
        </w:tc>
      </w:tr>
      <w:tr w:rsidR="003E7B47" w:rsidRPr="007503E0" w14:paraId="2D9F541D" w14:textId="77777777" w:rsidTr="00207F50">
        <w:trPr>
          <w:trHeight w:val="718"/>
        </w:trPr>
        <w:tc>
          <w:tcPr>
            <w:tcW w:w="6361" w:type="dxa"/>
            <w:vAlign w:val="center"/>
          </w:tcPr>
          <w:p w14:paraId="288358BA" w14:textId="09497496" w:rsidR="003E7B47" w:rsidRPr="00B877D5" w:rsidRDefault="003E7B47" w:rsidP="00207F50">
            <w:pPr>
              <w:numPr>
                <w:ilvl w:val="0"/>
                <w:numId w:val="10"/>
              </w:numPr>
              <w:spacing w:line="276" w:lineRule="auto"/>
              <w:rPr>
                <w:rFonts w:ascii="Times New Roman" w:hAnsi="Times New Roman"/>
                <w:iCs/>
                <w:sz w:val="22"/>
                <w:szCs w:val="22"/>
              </w:rPr>
            </w:pPr>
            <w:r>
              <w:rPr>
                <w:rStyle w:val="Emphasis"/>
                <w:rFonts w:ascii="Times New Roman" w:hAnsi="Times New Roman"/>
                <w:i w:val="0"/>
                <w:sz w:val="22"/>
                <w:szCs w:val="22"/>
              </w:rPr>
              <w:t>Curricula Vitae</w:t>
            </w:r>
            <w:r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vAlign w:val="center"/>
          </w:tcPr>
          <w:p w14:paraId="51EF9157"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vAlign w:val="center"/>
          </w:tcPr>
          <w:p w14:paraId="6EA7922A"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3E7B47" w:rsidRPr="007503E0" w14:paraId="0088B999" w14:textId="77777777" w:rsidTr="00207F50">
        <w:trPr>
          <w:trHeight w:val="718"/>
        </w:trPr>
        <w:tc>
          <w:tcPr>
            <w:tcW w:w="6361" w:type="dxa"/>
            <w:vAlign w:val="center"/>
          </w:tcPr>
          <w:p w14:paraId="546AA3F1" w14:textId="620A557D" w:rsidR="003E7B47" w:rsidRPr="007503E0" w:rsidRDefault="003E7B47" w:rsidP="00207F50">
            <w:pPr>
              <w:numPr>
                <w:ilvl w:val="0"/>
                <w:numId w:val="10"/>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Checklist of Attachments</w:t>
            </w:r>
          </w:p>
        </w:tc>
        <w:tc>
          <w:tcPr>
            <w:tcW w:w="944" w:type="dxa"/>
            <w:vAlign w:val="center"/>
          </w:tcPr>
          <w:p w14:paraId="1A20325D"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vAlign w:val="center"/>
          </w:tcPr>
          <w:p w14:paraId="6038DD25"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92627">
              <w:rPr>
                <w:rFonts w:ascii="Times New Roman" w:hAnsi="Times New Roman"/>
                <w:color w:val="000000"/>
                <w:sz w:val="22"/>
                <w:szCs w:val="22"/>
              </w:rPr>
            </w:r>
            <w:r w:rsidR="00D9262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495A600F" w14:textId="769F4796" w:rsidR="00693A88" w:rsidRDefault="00693A88"/>
    <w:p w14:paraId="578A4219" w14:textId="715CA614" w:rsidR="0024229F" w:rsidRPr="0024229F" w:rsidRDefault="0024229F">
      <w:pPr>
        <w:rPr>
          <w:rFonts w:ascii="Times New Roman" w:hAnsi="Times New Roman"/>
        </w:rPr>
      </w:pPr>
      <w:r>
        <w:rPr>
          <w:rFonts w:ascii="Times New Roman" w:hAnsi="Times New Roman"/>
        </w:rPr>
        <w:t>Please note, a</w:t>
      </w:r>
      <w:r w:rsidRPr="0024229F">
        <w:rPr>
          <w:rFonts w:ascii="Times New Roman" w:hAnsi="Times New Roman"/>
        </w:rPr>
        <w:t xml:space="preserve">long with your application in its entirety, the CVP reports will also be submitted to the evaluators by the </w:t>
      </w:r>
      <w:r>
        <w:rPr>
          <w:rFonts w:ascii="Times New Roman" w:hAnsi="Times New Roman"/>
        </w:rPr>
        <w:t>C</w:t>
      </w:r>
      <w:r w:rsidRPr="0024229F">
        <w:rPr>
          <w:rFonts w:ascii="Times New Roman" w:hAnsi="Times New Roman"/>
        </w:rPr>
        <w:t>ouncil.</w:t>
      </w:r>
    </w:p>
    <w:sectPr w:rsidR="0024229F" w:rsidRPr="00242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60F5D"/>
    <w:multiLevelType w:val="multilevel"/>
    <w:tmpl w:val="061A90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916611">
    <w:abstractNumId w:val="1"/>
  </w:num>
  <w:num w:numId="2" w16cid:durableId="95371175">
    <w:abstractNumId w:val="1"/>
  </w:num>
  <w:num w:numId="3" w16cid:durableId="409742564">
    <w:abstractNumId w:val="1"/>
  </w:num>
  <w:num w:numId="4" w16cid:durableId="1159542685">
    <w:abstractNumId w:val="1"/>
  </w:num>
  <w:num w:numId="5" w16cid:durableId="1614314621">
    <w:abstractNumId w:val="1"/>
  </w:num>
  <w:num w:numId="6" w16cid:durableId="792747696">
    <w:abstractNumId w:val="1"/>
  </w:num>
  <w:num w:numId="7" w16cid:durableId="1573156249">
    <w:abstractNumId w:val="1"/>
  </w:num>
  <w:num w:numId="8" w16cid:durableId="1327249561">
    <w:abstractNumId w:val="1"/>
  </w:num>
  <w:num w:numId="9" w16cid:durableId="2016760333">
    <w:abstractNumId w:val="1"/>
  </w:num>
  <w:num w:numId="10" w16cid:durableId="1127548659">
    <w:abstractNumId w:val="0"/>
  </w:num>
  <w:num w:numId="11" w16cid:durableId="1326056230">
    <w:abstractNumId w:val="2"/>
  </w:num>
  <w:num w:numId="12" w16cid:durableId="356152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7D"/>
    <w:rsid w:val="00080A7F"/>
    <w:rsid w:val="00207F50"/>
    <w:rsid w:val="0024229F"/>
    <w:rsid w:val="003E7B47"/>
    <w:rsid w:val="00693A88"/>
    <w:rsid w:val="008C623E"/>
    <w:rsid w:val="00A7567D"/>
    <w:rsid w:val="00D11477"/>
    <w:rsid w:val="00D92627"/>
    <w:rsid w:val="00EE4E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F6F6"/>
  <w15:chartTrackingRefBased/>
  <w15:docId w15:val="{050FC036-D9ED-41C9-82A4-26CA1E4E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67D"/>
    <w:pPr>
      <w:spacing w:after="0" w:line="240" w:lineRule="auto"/>
    </w:pPr>
    <w:rPr>
      <w:rFonts w:ascii="Arial" w:eastAsia="Times New Roman" w:hAnsi="Arial" w:cs="Times New Roman"/>
      <w:sz w:val="20"/>
      <w:szCs w:val="24"/>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b/>
      <w:bCs/>
      <w:iCs/>
      <w:sz w:val="24"/>
      <w:szCs w:val="22"/>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EE4E5A"/>
    <w:pPr>
      <w:numPr>
        <w:ilvl w:val="6"/>
        <w:numId w:val="9"/>
      </w:numPr>
      <w:spacing w:before="240" w:after="60"/>
      <w:outlineLvl w:val="6"/>
    </w:pPr>
  </w:style>
  <w:style w:type="paragraph" w:styleId="Heading8">
    <w:name w:val="heading 8"/>
    <w:basedOn w:val="Normal"/>
    <w:next w:val="Normal"/>
    <w:link w:val="Heading8Char"/>
    <w:qFormat/>
    <w:rsid w:val="00EE4E5A"/>
    <w:pPr>
      <w:numPr>
        <w:ilvl w:val="7"/>
        <w:numId w:val="9"/>
      </w:numPr>
      <w:spacing w:before="240" w:after="60"/>
      <w:outlineLvl w:val="7"/>
    </w:pPr>
    <w:rPr>
      <w:i/>
      <w:iCs/>
    </w:rPr>
  </w:style>
  <w:style w:type="paragraph" w:styleId="Heading9">
    <w:name w:val="heading 9"/>
    <w:basedOn w:val="Normal"/>
    <w:next w:val="Normal"/>
    <w:link w:val="Heading9Char"/>
    <w:qFormat/>
    <w:rsid w:val="00EE4E5A"/>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hAnsi="Arial Narrow"/>
      <w:b/>
      <w:bCs/>
      <w:sz w:val="22"/>
      <w:szCs w:val="22"/>
    </w:rPr>
  </w:style>
  <w:style w:type="paragraph" w:styleId="Title">
    <w:name w:val="Title"/>
    <w:basedOn w:val="Normal"/>
    <w:link w:val="TitleChar"/>
    <w:qFormat/>
    <w:rsid w:val="00EE4E5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EE4E5A"/>
    <w:pPr>
      <w:ind w:left="720"/>
    </w:p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 w:type="character" w:styleId="Hyperlink">
    <w:name w:val="Hyperlink"/>
    <w:basedOn w:val="DefaultParagraphFont"/>
    <w:rsid w:val="00A7567D"/>
    <w:rPr>
      <w:color w:val="0000FF"/>
      <w:u w:val="single"/>
    </w:rPr>
  </w:style>
  <w:style w:type="character" w:customStyle="1" w:styleId="ListParagraphChar">
    <w:name w:val="List Paragraph Char"/>
    <w:basedOn w:val="DefaultParagraphFont"/>
    <w:link w:val="ListParagraph"/>
    <w:uiPriority w:val="34"/>
    <w:locked/>
    <w:rsid w:val="00A7567D"/>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20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c.farrugia@gov.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i.borg@gov.mt" TargetMode="External"/><Relationship Id="rId5" Type="http://schemas.openxmlformats.org/officeDocument/2006/relationships/hyperlink" Target="mailto:rtdi.mcst@gov.m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Mark  Farrugia</cp:lastModifiedBy>
  <cp:revision>4</cp:revision>
  <dcterms:created xsi:type="dcterms:W3CDTF">2021-02-12T07:48:00Z</dcterms:created>
  <dcterms:modified xsi:type="dcterms:W3CDTF">2023-08-01T11:20:00Z</dcterms:modified>
</cp:coreProperties>
</file>