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7BBBBE" w14:textId="39BAC192" w:rsidR="00C83C0C" w:rsidRPr="00C83C0C" w:rsidRDefault="00C83C0C" w:rsidP="00417EBB">
      <w:pPr>
        <w:pStyle w:val="Heading1"/>
        <w:jc w:val="both"/>
        <w:rPr>
          <w:b/>
          <w:bCs/>
        </w:rPr>
      </w:pPr>
      <w:r w:rsidRPr="00C83C0C">
        <w:rPr>
          <w:b/>
          <w:bCs/>
          <w:color w:val="00B0F0"/>
        </w:rPr>
        <w:t>Declarations on Effective Collaboration</w:t>
      </w:r>
      <w:r w:rsidR="00417EBB">
        <w:rPr>
          <w:b/>
          <w:bCs/>
          <w:color w:val="00B0F0"/>
        </w:rPr>
        <w:t xml:space="preserve"> and/or Dissemination</w:t>
      </w:r>
    </w:p>
    <w:p w14:paraId="360A0B87" w14:textId="77777777" w:rsidR="00C83C0C" w:rsidRDefault="00C83C0C" w:rsidP="00873B1A">
      <w:pPr>
        <w:jc w:val="both"/>
        <w:rPr>
          <w:b/>
          <w:bCs/>
          <w:u w:val="single"/>
        </w:rPr>
      </w:pPr>
    </w:p>
    <w:p w14:paraId="4F6182F7" w14:textId="177F0361" w:rsidR="009E6CB9" w:rsidRPr="00F00908" w:rsidRDefault="00C83C0C" w:rsidP="00873B1A">
      <w:pPr>
        <w:jc w:val="both"/>
        <w:rPr>
          <w:b/>
          <w:bCs/>
          <w:i/>
          <w:iCs/>
          <w:color w:val="000000"/>
          <w:sz w:val="24"/>
          <w:szCs w:val="24"/>
          <w:u w:val="single"/>
          <w:shd w:val="clear" w:color="auto" w:fill="FFFFFF"/>
        </w:rPr>
      </w:pPr>
      <w:r w:rsidRPr="00F00908">
        <w:rPr>
          <w:sz w:val="24"/>
          <w:szCs w:val="24"/>
        </w:rPr>
        <w:t>This declaration concerns ‘</w:t>
      </w:r>
      <w:r w:rsidR="006F0FC9" w:rsidRPr="00F00908">
        <w:rPr>
          <w:sz w:val="24"/>
          <w:szCs w:val="24"/>
        </w:rPr>
        <w:t>effective collaboration</w:t>
      </w:r>
      <w:r w:rsidRPr="00F00908">
        <w:rPr>
          <w:sz w:val="24"/>
          <w:szCs w:val="24"/>
        </w:rPr>
        <w:t xml:space="preserve">’, which </w:t>
      </w:r>
      <w:r w:rsidR="006F0FC9" w:rsidRPr="00F00908">
        <w:rPr>
          <w:sz w:val="24"/>
          <w:szCs w:val="24"/>
        </w:rPr>
        <w:t xml:space="preserve">as per Article 2(90) of the GBER </w:t>
      </w:r>
      <w:r w:rsidRPr="00F00908">
        <w:rPr>
          <w:sz w:val="24"/>
          <w:szCs w:val="24"/>
        </w:rPr>
        <w:t xml:space="preserve">is </w:t>
      </w:r>
      <w:r w:rsidR="006F0FC9" w:rsidRPr="00F00908">
        <w:rPr>
          <w:i/>
          <w:iCs/>
          <w:sz w:val="24"/>
          <w:szCs w:val="24"/>
        </w:rPr>
        <w:t>‘</w:t>
      </w:r>
      <w:r w:rsidR="006F0FC9" w:rsidRPr="00F00908">
        <w:rPr>
          <w:i/>
          <w:iCs/>
          <w:color w:val="000000"/>
          <w:sz w:val="24"/>
          <w:szCs w:val="24"/>
          <w:shd w:val="clear" w:color="auto" w:fill="FFFFFF"/>
        </w:rPr>
        <w:t xml:space="preserve">collaboration between at least two independent parties to exchange knowledge or technology, or to achieve a common objective based on the division of labour where the parties jointly define the scope of the collaborative project, contribute to its implementation and share its risks, as well as its results. </w:t>
      </w:r>
      <w:r w:rsidR="006F0FC9" w:rsidRPr="00F00908">
        <w:rPr>
          <w:color w:val="000000"/>
          <w:sz w:val="24"/>
          <w:szCs w:val="24"/>
          <w:shd w:val="clear" w:color="auto" w:fill="FFFFFF"/>
        </w:rPr>
        <w:t>One</w:t>
      </w:r>
      <w:r w:rsidR="006F0FC9" w:rsidRPr="00F00908">
        <w:rPr>
          <w:i/>
          <w:iCs/>
          <w:color w:val="000000"/>
          <w:sz w:val="24"/>
          <w:szCs w:val="24"/>
          <w:shd w:val="clear" w:color="auto" w:fill="FFFFFF"/>
        </w:rPr>
        <w:t xml:space="preserve"> </w:t>
      </w:r>
      <w:r w:rsidR="006F0FC9" w:rsidRPr="00F00908">
        <w:rPr>
          <w:color w:val="000000"/>
          <w:sz w:val="24"/>
          <w:szCs w:val="24"/>
          <w:shd w:val="clear" w:color="auto" w:fill="FFFFFF"/>
        </w:rPr>
        <w:t>or several parties may bear the full costs of the project and thus relieve other parties of its financial risks. Contract research and provision of research services are not considered forms of collaboration.</w:t>
      </w:r>
    </w:p>
    <w:p w14:paraId="3B6D7D25" w14:textId="77777777" w:rsidR="009A05E7" w:rsidRPr="00F00908" w:rsidRDefault="009A05E7" w:rsidP="00873B1A">
      <w:pPr>
        <w:jc w:val="both"/>
        <w:rPr>
          <w:color w:val="000000"/>
          <w:shd w:val="clear" w:color="auto" w:fill="FFFFFF"/>
        </w:rPr>
      </w:pPr>
    </w:p>
    <w:p w14:paraId="36EF8A2D" w14:textId="40C927AA" w:rsidR="006F0FC9" w:rsidRPr="00F00908" w:rsidRDefault="006F0FC9" w:rsidP="00873B1A">
      <w:pPr>
        <w:jc w:val="both"/>
        <w:rPr>
          <w:color w:val="000000"/>
          <w:sz w:val="24"/>
          <w:szCs w:val="24"/>
          <w:shd w:val="clear" w:color="auto" w:fill="FFFFFF"/>
        </w:rPr>
      </w:pPr>
      <w:r w:rsidRPr="00F00908">
        <w:rPr>
          <w:color w:val="000000"/>
          <w:sz w:val="24"/>
          <w:szCs w:val="24"/>
          <w:shd w:val="clear" w:color="auto" w:fill="FFFFFF"/>
        </w:rPr>
        <w:t xml:space="preserve">The </w:t>
      </w:r>
      <w:sdt>
        <w:sdtPr>
          <w:rPr>
            <w:color w:val="000000"/>
            <w:sz w:val="24"/>
            <w:szCs w:val="24"/>
            <w:shd w:val="clear" w:color="auto" w:fill="FFFFFF"/>
          </w:rPr>
          <w:id w:val="-68121787"/>
          <w:placeholder>
            <w:docPart w:val="DefaultPlaceholder_-1854013438"/>
          </w:placeholder>
          <w:comboBox>
            <w:listItem w:value="Choose an item."/>
          </w:comboBox>
        </w:sdtPr>
        <w:sdtEndPr/>
        <w:sdtContent>
          <w:r w:rsidR="00E63A3F" w:rsidRPr="00F00908">
            <w:rPr>
              <w:color w:val="000000"/>
              <w:sz w:val="24"/>
              <w:szCs w:val="24"/>
              <w:shd w:val="clear" w:color="auto" w:fill="FFFFFF"/>
            </w:rPr>
            <w:t>[entity name]</w:t>
          </w:r>
        </w:sdtContent>
      </w:sdt>
      <w:r w:rsidR="00E63A3F" w:rsidRPr="00F00908">
        <w:rPr>
          <w:color w:val="000000"/>
          <w:sz w:val="24"/>
          <w:szCs w:val="24"/>
          <w:shd w:val="clear" w:color="auto" w:fill="FFFFFF"/>
        </w:rPr>
        <w:t xml:space="preserve"> </w:t>
      </w:r>
      <w:r w:rsidRPr="00F00908">
        <w:rPr>
          <w:color w:val="000000"/>
          <w:sz w:val="24"/>
          <w:szCs w:val="24"/>
          <w:shd w:val="clear" w:color="auto" w:fill="FFFFFF"/>
        </w:rPr>
        <w:t>declares that:</w:t>
      </w:r>
    </w:p>
    <w:p w14:paraId="5CF6FFA5" w14:textId="1438FAD3" w:rsidR="006F0FC9" w:rsidRPr="00F00908" w:rsidRDefault="006F0FC9" w:rsidP="00873B1A">
      <w:pPr>
        <w:pStyle w:val="ListParagraph"/>
        <w:numPr>
          <w:ilvl w:val="0"/>
          <w:numId w:val="1"/>
        </w:numPr>
        <w:jc w:val="both"/>
        <w:rPr>
          <w:color w:val="000000"/>
          <w:sz w:val="24"/>
          <w:szCs w:val="24"/>
          <w:shd w:val="clear" w:color="auto" w:fill="FFFFFF"/>
        </w:rPr>
      </w:pPr>
      <w:r w:rsidRPr="00F00908">
        <w:rPr>
          <w:color w:val="000000"/>
          <w:sz w:val="24"/>
          <w:szCs w:val="24"/>
          <w:shd w:val="clear" w:color="auto" w:fill="FFFFFF"/>
        </w:rPr>
        <w:t>A collaboration will take place between at least two independent parties to exchange knowledge or technology</w:t>
      </w:r>
      <w:r w:rsidR="00F450DB" w:rsidRPr="00F00908">
        <w:rPr>
          <w:color w:val="000000"/>
          <w:sz w:val="24"/>
          <w:szCs w:val="24"/>
          <w:shd w:val="clear" w:color="auto" w:fill="FFFFFF"/>
        </w:rPr>
        <w:t xml:space="preserve"> </w:t>
      </w:r>
      <w:r w:rsidR="00F450DB" w:rsidRPr="00F00908">
        <w:rPr>
          <w:b/>
          <w:bCs/>
          <w:color w:val="000000"/>
          <w:sz w:val="24"/>
          <w:szCs w:val="24"/>
          <w:u w:val="single"/>
          <w:shd w:val="clear" w:color="auto" w:fill="FFFFFF"/>
        </w:rPr>
        <w:t>and/or</w:t>
      </w:r>
      <w:r w:rsidR="00F450DB" w:rsidRPr="00F00908">
        <w:rPr>
          <w:color w:val="000000"/>
          <w:sz w:val="24"/>
          <w:szCs w:val="24"/>
          <w:shd w:val="clear" w:color="auto" w:fill="FFFFFF"/>
        </w:rPr>
        <w:t xml:space="preserve"> </w:t>
      </w:r>
      <w:r w:rsidR="002D206C" w:rsidRPr="00F00908">
        <w:rPr>
          <w:color w:val="000000"/>
          <w:sz w:val="24"/>
          <w:szCs w:val="24"/>
          <w:shd w:val="clear" w:color="auto" w:fill="FFFFFF"/>
        </w:rPr>
        <w:t>t</w:t>
      </w:r>
      <w:r w:rsidRPr="00F00908">
        <w:rPr>
          <w:color w:val="000000"/>
          <w:sz w:val="24"/>
          <w:szCs w:val="24"/>
          <w:shd w:val="clear" w:color="auto" w:fill="FFFFFF"/>
        </w:rPr>
        <w:t>he entities within the consortium will jointly define the scope of the research project.</w:t>
      </w:r>
    </w:p>
    <w:p w14:paraId="290C50A6" w14:textId="14477DD0" w:rsidR="006F0FC9" w:rsidRPr="00F00908" w:rsidRDefault="006F0FC9" w:rsidP="00873B1A">
      <w:pPr>
        <w:pStyle w:val="ListParagraph"/>
        <w:numPr>
          <w:ilvl w:val="0"/>
          <w:numId w:val="1"/>
        </w:numPr>
        <w:jc w:val="both"/>
        <w:rPr>
          <w:color w:val="000000"/>
          <w:sz w:val="24"/>
          <w:szCs w:val="24"/>
          <w:shd w:val="clear" w:color="auto" w:fill="FFFFFF"/>
        </w:rPr>
      </w:pPr>
      <w:r w:rsidRPr="00F00908">
        <w:rPr>
          <w:color w:val="000000"/>
          <w:sz w:val="24"/>
          <w:szCs w:val="24"/>
          <w:shd w:val="clear" w:color="auto" w:fill="FFFFFF"/>
        </w:rPr>
        <w:t xml:space="preserve">Costs, </w:t>
      </w:r>
      <w:r w:rsidR="00C16963" w:rsidRPr="00F00908">
        <w:rPr>
          <w:color w:val="000000"/>
          <w:sz w:val="24"/>
          <w:szCs w:val="24"/>
          <w:shd w:val="clear" w:color="auto" w:fill="FFFFFF"/>
        </w:rPr>
        <w:t>risks,</w:t>
      </w:r>
      <w:r w:rsidRPr="00F00908">
        <w:rPr>
          <w:color w:val="000000"/>
          <w:sz w:val="24"/>
          <w:szCs w:val="24"/>
          <w:shd w:val="clear" w:color="auto" w:fill="FFFFFF"/>
        </w:rPr>
        <w:t xml:space="preserve"> and results will be shared proportionately to the contribution of each partner to the project.</w:t>
      </w:r>
    </w:p>
    <w:p w14:paraId="7A40994C" w14:textId="0CEEC11C" w:rsidR="002D206C" w:rsidRPr="00F00908" w:rsidRDefault="00417EBB" w:rsidP="00873B1A">
      <w:pPr>
        <w:pStyle w:val="ListParagraph"/>
        <w:numPr>
          <w:ilvl w:val="0"/>
          <w:numId w:val="1"/>
        </w:numPr>
        <w:jc w:val="both"/>
        <w:rPr>
          <w:color w:val="000000"/>
          <w:sz w:val="24"/>
          <w:szCs w:val="24"/>
          <w:shd w:val="clear" w:color="auto" w:fill="FFFFFF"/>
        </w:rPr>
      </w:pPr>
      <w:r>
        <w:rPr>
          <w:color w:val="000000"/>
          <w:sz w:val="24"/>
          <w:szCs w:val="24"/>
          <w:shd w:val="clear" w:color="auto" w:fill="FFFFFF"/>
        </w:rPr>
        <w:t xml:space="preserve">Effective </w:t>
      </w:r>
      <w:r w:rsidR="002D206C" w:rsidRPr="00F00908">
        <w:rPr>
          <w:color w:val="000000"/>
          <w:sz w:val="24"/>
          <w:szCs w:val="24"/>
          <w:shd w:val="clear" w:color="auto" w:fill="FFFFFF"/>
        </w:rPr>
        <w:t xml:space="preserve">Collaboration </w:t>
      </w:r>
      <w:r w:rsidR="00B20B40" w:rsidRPr="00F00908">
        <w:rPr>
          <w:b/>
          <w:bCs/>
          <w:color w:val="000000"/>
          <w:sz w:val="24"/>
          <w:szCs w:val="24"/>
          <w:u w:val="single"/>
          <w:shd w:val="clear" w:color="auto" w:fill="FFFFFF"/>
        </w:rPr>
        <w:t>and/</w:t>
      </w:r>
      <w:r w:rsidR="00AD0698" w:rsidRPr="00F00908">
        <w:rPr>
          <w:b/>
          <w:bCs/>
          <w:color w:val="000000"/>
          <w:sz w:val="24"/>
          <w:szCs w:val="24"/>
          <w:u w:val="single"/>
          <w:shd w:val="clear" w:color="auto" w:fill="FFFFFF"/>
        </w:rPr>
        <w:t>or</w:t>
      </w:r>
      <w:r w:rsidR="002D206C" w:rsidRPr="00F00908">
        <w:rPr>
          <w:color w:val="000000"/>
          <w:sz w:val="24"/>
          <w:szCs w:val="24"/>
          <w:shd w:val="clear" w:color="auto" w:fill="FFFFFF"/>
        </w:rPr>
        <w:t xml:space="preserve"> Dissemination </w:t>
      </w:r>
      <w:r w:rsidR="00AD0698" w:rsidRPr="00F00908">
        <w:rPr>
          <w:color w:val="000000"/>
          <w:sz w:val="24"/>
          <w:szCs w:val="24"/>
          <w:shd w:val="clear" w:color="auto" w:fill="FFFFFF"/>
        </w:rPr>
        <w:t xml:space="preserve">will be carried out </w:t>
      </w:r>
      <w:r w:rsidR="002D206C" w:rsidRPr="00F00908">
        <w:rPr>
          <w:color w:val="000000"/>
          <w:sz w:val="24"/>
          <w:szCs w:val="24"/>
          <w:shd w:val="clear" w:color="auto" w:fill="FFFFFF"/>
        </w:rPr>
        <w:t>(</w:t>
      </w:r>
      <w:r w:rsidR="004D6DAA" w:rsidRPr="00F00908">
        <w:rPr>
          <w:color w:val="000000"/>
          <w:sz w:val="24"/>
          <w:szCs w:val="24"/>
          <w:shd w:val="clear" w:color="auto" w:fill="FFFFFF"/>
        </w:rPr>
        <w:t>i</w:t>
      </w:r>
      <w:r w:rsidR="002D206C" w:rsidRPr="00F00908">
        <w:rPr>
          <w:color w:val="000000"/>
          <w:sz w:val="24"/>
          <w:szCs w:val="24"/>
          <w:shd w:val="clear" w:color="auto" w:fill="FFFFFF"/>
        </w:rPr>
        <w:t xml:space="preserve">. and </w:t>
      </w:r>
      <w:r w:rsidR="004D6DAA" w:rsidRPr="00F00908">
        <w:rPr>
          <w:color w:val="000000"/>
          <w:sz w:val="24"/>
          <w:szCs w:val="24"/>
          <w:shd w:val="clear" w:color="auto" w:fill="FFFFFF"/>
        </w:rPr>
        <w:t>ii</w:t>
      </w:r>
      <w:r w:rsidR="002D206C" w:rsidRPr="00F00908">
        <w:rPr>
          <w:color w:val="000000"/>
          <w:sz w:val="24"/>
          <w:szCs w:val="24"/>
          <w:shd w:val="clear" w:color="auto" w:fill="FFFFFF"/>
        </w:rPr>
        <w:t>.</w:t>
      </w:r>
      <w:r w:rsidR="00B20B40" w:rsidRPr="00F00908">
        <w:rPr>
          <w:color w:val="000000"/>
          <w:sz w:val="24"/>
          <w:szCs w:val="24"/>
          <w:shd w:val="clear" w:color="auto" w:fill="FFFFFF"/>
        </w:rPr>
        <w:t xml:space="preserve"> can be alternate)</w:t>
      </w:r>
    </w:p>
    <w:p w14:paraId="0B349EA7" w14:textId="7DD97BD4" w:rsidR="002D206C" w:rsidRPr="00F00908" w:rsidRDefault="00417EBB" w:rsidP="00873B1A">
      <w:pPr>
        <w:pStyle w:val="ListParagraph"/>
        <w:numPr>
          <w:ilvl w:val="1"/>
          <w:numId w:val="1"/>
        </w:numPr>
        <w:jc w:val="both"/>
        <w:rPr>
          <w:color w:val="000000"/>
          <w:sz w:val="24"/>
          <w:szCs w:val="24"/>
          <w:u w:val="single"/>
          <w:shd w:val="clear" w:color="auto" w:fill="FFFFFF"/>
        </w:rPr>
      </w:pPr>
      <w:r>
        <w:rPr>
          <w:color w:val="000000"/>
          <w:sz w:val="24"/>
          <w:szCs w:val="24"/>
          <w:u w:val="single"/>
          <w:shd w:val="clear" w:color="auto" w:fill="FFFFFF"/>
        </w:rPr>
        <w:t xml:space="preserve">Effective </w:t>
      </w:r>
      <w:r w:rsidR="002D206C" w:rsidRPr="00F00908">
        <w:rPr>
          <w:color w:val="000000"/>
          <w:sz w:val="24"/>
          <w:szCs w:val="24"/>
          <w:u w:val="single"/>
          <w:shd w:val="clear" w:color="auto" w:fill="FFFFFF"/>
        </w:rPr>
        <w:t>Collaboration</w:t>
      </w:r>
    </w:p>
    <w:p w14:paraId="4283EB87" w14:textId="77777777" w:rsidR="002D206C" w:rsidRPr="00F00908" w:rsidRDefault="002D206C" w:rsidP="00873B1A">
      <w:pPr>
        <w:pStyle w:val="ListParagraph"/>
        <w:ind w:left="1440"/>
        <w:jc w:val="both"/>
        <w:rPr>
          <w:color w:val="000000"/>
          <w:sz w:val="24"/>
          <w:szCs w:val="24"/>
          <w:shd w:val="clear" w:color="auto" w:fill="FFFFFF"/>
        </w:rPr>
      </w:pPr>
    </w:p>
    <w:p w14:paraId="2473B36B" w14:textId="7F3E3E6F" w:rsidR="002D206C" w:rsidRPr="00F00908" w:rsidRDefault="002D206C" w:rsidP="004D6DAA">
      <w:pPr>
        <w:pStyle w:val="ListParagraph"/>
        <w:numPr>
          <w:ilvl w:val="0"/>
          <w:numId w:val="4"/>
        </w:numPr>
        <w:jc w:val="both"/>
        <w:rPr>
          <w:color w:val="000000"/>
          <w:sz w:val="24"/>
          <w:szCs w:val="24"/>
          <w:shd w:val="clear" w:color="auto" w:fill="FFFFFF"/>
        </w:rPr>
      </w:pPr>
      <w:r w:rsidRPr="00F00908">
        <w:rPr>
          <w:color w:val="000000"/>
          <w:sz w:val="24"/>
          <w:szCs w:val="24"/>
          <w:shd w:val="clear" w:color="auto" w:fill="FFFFFF"/>
        </w:rPr>
        <w:t xml:space="preserve">The project </w:t>
      </w:r>
      <w:r w:rsidR="00417EBB">
        <w:rPr>
          <w:color w:val="000000"/>
          <w:sz w:val="24"/>
          <w:szCs w:val="24"/>
          <w:shd w:val="clear" w:color="auto" w:fill="FFFFFF"/>
        </w:rPr>
        <w:t xml:space="preserve">involves effective collaboration between undertakings </w:t>
      </w:r>
      <w:r w:rsidRPr="00F00908">
        <w:rPr>
          <w:color w:val="000000"/>
          <w:sz w:val="24"/>
          <w:szCs w:val="24"/>
          <w:shd w:val="clear" w:color="auto" w:fill="FFFFFF"/>
        </w:rPr>
        <w:t>among which at least one is an SME, or is carried out in as least two Member States, or in a Member State and in a Contracting Party of the EEA Agreement, and no single undertaking bears more than 70% of the eligible costs,</w:t>
      </w:r>
    </w:p>
    <w:p w14:paraId="1707775A" w14:textId="77777777" w:rsidR="002D206C" w:rsidRPr="00F00908" w:rsidRDefault="002D206C" w:rsidP="00873B1A">
      <w:pPr>
        <w:pStyle w:val="ListParagraph"/>
        <w:ind w:left="1080"/>
        <w:jc w:val="both"/>
        <w:rPr>
          <w:color w:val="000000"/>
          <w:sz w:val="24"/>
          <w:szCs w:val="24"/>
          <w:shd w:val="clear" w:color="auto" w:fill="FFFFFF"/>
        </w:rPr>
      </w:pPr>
    </w:p>
    <w:p w14:paraId="5D2BE7D3" w14:textId="2DC95C87" w:rsidR="002D206C" w:rsidRPr="00F00908" w:rsidRDefault="00C16963" w:rsidP="00873B1A">
      <w:pPr>
        <w:pStyle w:val="ListParagraph"/>
        <w:ind w:left="1080"/>
        <w:jc w:val="both"/>
        <w:rPr>
          <w:b/>
          <w:bCs/>
          <w:color w:val="000000"/>
          <w:sz w:val="24"/>
          <w:szCs w:val="24"/>
          <w:shd w:val="clear" w:color="auto" w:fill="FFFFFF"/>
        </w:rPr>
      </w:pPr>
      <w:r w:rsidRPr="00F00908">
        <w:rPr>
          <w:b/>
          <w:bCs/>
          <w:color w:val="000000"/>
          <w:sz w:val="24"/>
          <w:szCs w:val="24"/>
          <w:shd w:val="clear" w:color="auto" w:fill="FFFFFF"/>
        </w:rPr>
        <w:t>OR</w:t>
      </w:r>
    </w:p>
    <w:p w14:paraId="0B922087" w14:textId="11EE1460" w:rsidR="002D206C" w:rsidRPr="00F00908" w:rsidRDefault="002D206C" w:rsidP="004D6DAA">
      <w:pPr>
        <w:pStyle w:val="ListParagraph"/>
        <w:numPr>
          <w:ilvl w:val="0"/>
          <w:numId w:val="4"/>
        </w:numPr>
        <w:jc w:val="both"/>
        <w:rPr>
          <w:color w:val="000000"/>
          <w:sz w:val="24"/>
          <w:szCs w:val="24"/>
          <w:shd w:val="clear" w:color="auto" w:fill="FFFFFF"/>
        </w:rPr>
      </w:pPr>
      <w:r w:rsidRPr="00F00908">
        <w:rPr>
          <w:color w:val="000000"/>
          <w:sz w:val="24"/>
          <w:szCs w:val="24"/>
          <w:shd w:val="clear" w:color="auto" w:fill="FFFFFF"/>
        </w:rPr>
        <w:t xml:space="preserve">The project </w:t>
      </w:r>
      <w:r w:rsidR="00417EBB">
        <w:rPr>
          <w:color w:val="000000"/>
          <w:sz w:val="24"/>
          <w:szCs w:val="24"/>
          <w:shd w:val="clear" w:color="auto" w:fill="FFFFFF"/>
        </w:rPr>
        <w:t xml:space="preserve">involves effective collaboration </w:t>
      </w:r>
      <w:r w:rsidRPr="00F00908">
        <w:rPr>
          <w:color w:val="000000"/>
          <w:sz w:val="24"/>
          <w:szCs w:val="24"/>
          <w:shd w:val="clear" w:color="auto" w:fill="FFFFFF"/>
        </w:rPr>
        <w:t>between an undertaking and one or more research and knowledge-dissemination organisation</w:t>
      </w:r>
      <w:r w:rsidR="00417EBB">
        <w:rPr>
          <w:color w:val="000000"/>
          <w:sz w:val="24"/>
          <w:szCs w:val="24"/>
          <w:shd w:val="clear" w:color="auto" w:fill="FFFFFF"/>
        </w:rPr>
        <w:t>s</w:t>
      </w:r>
      <w:r w:rsidRPr="00F00908">
        <w:rPr>
          <w:color w:val="000000"/>
          <w:sz w:val="24"/>
          <w:szCs w:val="24"/>
          <w:shd w:val="clear" w:color="auto" w:fill="FFFFFF"/>
        </w:rPr>
        <w:t>, where the latter bear at least 10% of the eligible costs and ha</w:t>
      </w:r>
      <w:r w:rsidR="00C16963" w:rsidRPr="00F00908">
        <w:rPr>
          <w:color w:val="000000"/>
          <w:sz w:val="24"/>
          <w:szCs w:val="24"/>
          <w:shd w:val="clear" w:color="auto" w:fill="FFFFFF"/>
        </w:rPr>
        <w:t>ve</w:t>
      </w:r>
      <w:r w:rsidRPr="00F00908">
        <w:rPr>
          <w:color w:val="000000"/>
          <w:sz w:val="24"/>
          <w:szCs w:val="24"/>
          <w:shd w:val="clear" w:color="auto" w:fill="FFFFFF"/>
        </w:rPr>
        <w:t xml:space="preserve"> the right to publish their own research results.</w:t>
      </w:r>
    </w:p>
    <w:p w14:paraId="7CCC7306" w14:textId="77777777" w:rsidR="00C16963" w:rsidRPr="00F00908" w:rsidRDefault="00C16963" w:rsidP="00873B1A">
      <w:pPr>
        <w:ind w:left="720"/>
        <w:jc w:val="both"/>
        <w:rPr>
          <w:color w:val="000000"/>
          <w:sz w:val="24"/>
          <w:szCs w:val="24"/>
          <w:shd w:val="clear" w:color="auto" w:fill="FFFFFF"/>
        </w:rPr>
      </w:pPr>
    </w:p>
    <w:p w14:paraId="3D72A7AE" w14:textId="4AD729C8" w:rsidR="002D206C" w:rsidRDefault="002D206C" w:rsidP="00873B1A">
      <w:pPr>
        <w:pStyle w:val="ListParagraph"/>
        <w:numPr>
          <w:ilvl w:val="1"/>
          <w:numId w:val="1"/>
        </w:numPr>
        <w:jc w:val="both"/>
        <w:rPr>
          <w:color w:val="000000"/>
          <w:sz w:val="24"/>
          <w:szCs w:val="24"/>
          <w:u w:val="single"/>
          <w:shd w:val="clear" w:color="auto" w:fill="FFFFFF"/>
        </w:rPr>
      </w:pPr>
      <w:r w:rsidRPr="00F00908">
        <w:rPr>
          <w:color w:val="000000"/>
          <w:sz w:val="24"/>
          <w:szCs w:val="24"/>
          <w:u w:val="single"/>
          <w:shd w:val="clear" w:color="auto" w:fill="FFFFFF"/>
        </w:rPr>
        <w:t>Dissemination</w:t>
      </w:r>
    </w:p>
    <w:p w14:paraId="3B6AA883" w14:textId="77777777" w:rsidR="00C335EE" w:rsidRPr="00F00908" w:rsidRDefault="00C335EE" w:rsidP="00C335EE">
      <w:pPr>
        <w:pStyle w:val="ListParagraph"/>
        <w:ind w:left="1440"/>
        <w:jc w:val="both"/>
        <w:rPr>
          <w:color w:val="000000"/>
          <w:sz w:val="24"/>
          <w:szCs w:val="24"/>
          <w:u w:val="single"/>
          <w:shd w:val="clear" w:color="auto" w:fill="FFFFFF"/>
        </w:rPr>
      </w:pPr>
    </w:p>
    <w:p w14:paraId="7B383DE5" w14:textId="4989E9B2" w:rsidR="002D206C" w:rsidRPr="00F00908" w:rsidRDefault="00C335EE" w:rsidP="00C335EE">
      <w:pPr>
        <w:pStyle w:val="ListParagraph"/>
        <w:numPr>
          <w:ilvl w:val="0"/>
          <w:numId w:val="4"/>
        </w:numPr>
        <w:jc w:val="both"/>
        <w:rPr>
          <w:color w:val="000000"/>
          <w:sz w:val="24"/>
          <w:szCs w:val="24"/>
          <w:shd w:val="clear" w:color="auto" w:fill="FFFFFF"/>
        </w:rPr>
      </w:pPr>
      <w:r>
        <w:rPr>
          <w:color w:val="000000"/>
          <w:sz w:val="24"/>
          <w:szCs w:val="24"/>
          <w:shd w:val="clear" w:color="auto" w:fill="FFFFFF"/>
        </w:rPr>
        <w:t>T</w:t>
      </w:r>
      <w:r w:rsidRPr="00C335EE">
        <w:rPr>
          <w:color w:val="000000"/>
          <w:sz w:val="24"/>
          <w:szCs w:val="24"/>
          <w:shd w:val="clear" w:color="auto" w:fill="FFFFFF"/>
        </w:rPr>
        <w:t>he results of the project are widely disseminated through conferences, publication, open access repositories, or free or open source software.</w:t>
      </w:r>
    </w:p>
    <w:p w14:paraId="14C52CA8" w14:textId="77777777" w:rsidR="00C335EE" w:rsidRDefault="00C335EE" w:rsidP="00C335EE">
      <w:pPr>
        <w:jc w:val="both"/>
        <w:rPr>
          <w:color w:val="000000"/>
          <w:sz w:val="24"/>
          <w:szCs w:val="24"/>
          <w:shd w:val="clear" w:color="auto" w:fill="FFFFFF"/>
        </w:rPr>
      </w:pPr>
    </w:p>
    <w:p w14:paraId="23B83E38" w14:textId="0AAC7305" w:rsidR="002D206C" w:rsidRPr="00C335EE" w:rsidRDefault="006F0FC9" w:rsidP="00C335EE">
      <w:pPr>
        <w:jc w:val="both"/>
        <w:rPr>
          <w:color w:val="000000"/>
          <w:sz w:val="24"/>
          <w:szCs w:val="24"/>
          <w:shd w:val="clear" w:color="auto" w:fill="FFFFFF"/>
        </w:rPr>
      </w:pPr>
      <w:r w:rsidRPr="00C335EE">
        <w:rPr>
          <w:color w:val="000000"/>
          <w:sz w:val="24"/>
          <w:szCs w:val="24"/>
          <w:shd w:val="clear" w:color="auto" w:fill="FFFFFF"/>
        </w:rPr>
        <w:lastRenderedPageBreak/>
        <w:t xml:space="preserve">The terms and conditions of the project, contribution to its costs, the sharing of risks and results, the dissemination of results, access to and rules for allocation of IPR, must be concluded prior to the start of the project. </w:t>
      </w:r>
    </w:p>
    <w:p w14:paraId="07270656" w14:textId="457543C3" w:rsidR="002D206C" w:rsidRDefault="002D206C" w:rsidP="00873B1A">
      <w:pPr>
        <w:jc w:val="both"/>
      </w:pPr>
    </w:p>
    <w:p w14:paraId="3EB56410" w14:textId="7BFFF495" w:rsidR="00D6399C" w:rsidRPr="00F00908" w:rsidRDefault="00C335EE" w:rsidP="00C335EE">
      <w:pPr>
        <w:rPr>
          <w:sz w:val="24"/>
          <w:szCs w:val="24"/>
        </w:rPr>
      </w:pPr>
      <w:r>
        <w:t>P</w:t>
      </w:r>
      <w:r w:rsidR="00D6399C" w:rsidRPr="00F00908">
        <w:rPr>
          <w:sz w:val="24"/>
          <w:szCs w:val="24"/>
        </w:rPr>
        <w:t>rovide an explanation of how you intend to carry out effective collaboration</w:t>
      </w:r>
      <w:r w:rsidR="00F00908" w:rsidRPr="00F00908">
        <w:rPr>
          <w:sz w:val="24"/>
          <w:szCs w:val="24"/>
        </w:rPr>
        <w:t xml:space="preserve"> as per above declarations (a), (b) and (c):</w:t>
      </w:r>
      <w:r w:rsidR="00E63A3F" w:rsidRPr="00F00908">
        <w:rPr>
          <w:sz w:val="24"/>
          <w:szCs w:val="24"/>
        </w:rPr>
        <w:t xml:space="preserve"> </w:t>
      </w:r>
    </w:p>
    <w:p w14:paraId="565419C8" w14:textId="1026CE00" w:rsidR="00F00908" w:rsidRPr="00F00908" w:rsidRDefault="00F00908" w:rsidP="00873B1A">
      <w:pPr>
        <w:jc w:val="both"/>
        <w:rPr>
          <w:u w:val="single"/>
        </w:rPr>
      </w:pPr>
      <w:r w:rsidRPr="00F00908">
        <w:rPr>
          <w:u w:val="single"/>
        </w:rPr>
        <w:t>Explanation for Declaration (a)</w:t>
      </w:r>
    </w:p>
    <w:sdt>
      <w:sdtPr>
        <w:rPr>
          <w:i/>
          <w:iCs/>
        </w:rPr>
        <w:id w:val="-463271183"/>
        <w:placeholder>
          <w:docPart w:val="DefaultPlaceholder_-1854013438"/>
        </w:placeholder>
        <w:comboBox>
          <w:listItem w:value="Choose an item."/>
        </w:comboBox>
      </w:sdtPr>
      <w:sdtEndPr/>
      <w:sdtContent>
        <w:p w14:paraId="23F0B997" w14:textId="4819CA18" w:rsidR="00E63A3F" w:rsidRPr="00F00908" w:rsidRDefault="00F00908" w:rsidP="00873B1A">
          <w:pPr>
            <w:jc w:val="both"/>
          </w:pPr>
          <w:r w:rsidRPr="00F00908">
            <w:rPr>
              <w:i/>
              <w:iCs/>
            </w:rPr>
            <w:t>Click and enter text</w:t>
          </w:r>
        </w:p>
      </w:sdtContent>
    </w:sdt>
    <w:p w14:paraId="749B28B3" w14:textId="400D600B" w:rsidR="00D6399C" w:rsidRDefault="00D6399C" w:rsidP="00873B1A">
      <w:pPr>
        <w:jc w:val="both"/>
      </w:pPr>
    </w:p>
    <w:p w14:paraId="5C2A5365" w14:textId="77777777" w:rsidR="00F00908" w:rsidRDefault="00F00908" w:rsidP="00873B1A">
      <w:pPr>
        <w:jc w:val="both"/>
      </w:pPr>
    </w:p>
    <w:p w14:paraId="56F8C935" w14:textId="577B2F2F" w:rsidR="00F00908" w:rsidRPr="00F00908" w:rsidRDefault="00F00908" w:rsidP="00873B1A">
      <w:pPr>
        <w:jc w:val="both"/>
        <w:rPr>
          <w:u w:val="single"/>
        </w:rPr>
      </w:pPr>
      <w:r w:rsidRPr="00F00908">
        <w:rPr>
          <w:u w:val="single"/>
        </w:rPr>
        <w:t>Explanation for Declaration (b)</w:t>
      </w:r>
    </w:p>
    <w:sdt>
      <w:sdtPr>
        <w:rPr>
          <w:i/>
          <w:iCs/>
        </w:rPr>
        <w:id w:val="1924149964"/>
        <w:placeholder>
          <w:docPart w:val="ECDE3C2F3C3642D5B38135158172A9CA"/>
        </w:placeholder>
        <w:comboBox>
          <w:listItem w:value="Choose an item."/>
        </w:comboBox>
      </w:sdtPr>
      <w:sdtEndPr/>
      <w:sdtContent>
        <w:p w14:paraId="00C3FA0B" w14:textId="79644424" w:rsidR="00F00908" w:rsidRPr="00F00908" w:rsidRDefault="00F00908" w:rsidP="00F00908">
          <w:pPr>
            <w:jc w:val="both"/>
            <w:rPr>
              <w:i/>
              <w:iCs/>
            </w:rPr>
          </w:pPr>
          <w:r w:rsidRPr="00F00908">
            <w:rPr>
              <w:i/>
              <w:iCs/>
            </w:rPr>
            <w:t>Click and enter text</w:t>
          </w:r>
        </w:p>
      </w:sdtContent>
    </w:sdt>
    <w:p w14:paraId="7E2A5700" w14:textId="5ECE3BE1" w:rsidR="00F00908" w:rsidRDefault="00F00908" w:rsidP="00873B1A">
      <w:pPr>
        <w:jc w:val="both"/>
      </w:pPr>
    </w:p>
    <w:p w14:paraId="28DC200D" w14:textId="77777777" w:rsidR="00F00908" w:rsidRDefault="00F00908" w:rsidP="00873B1A">
      <w:pPr>
        <w:jc w:val="both"/>
      </w:pPr>
    </w:p>
    <w:p w14:paraId="1A0DA641" w14:textId="45DEAD7D" w:rsidR="00F00908" w:rsidRPr="00F00908" w:rsidRDefault="00F00908" w:rsidP="00873B1A">
      <w:pPr>
        <w:jc w:val="both"/>
        <w:rPr>
          <w:u w:val="single"/>
        </w:rPr>
      </w:pPr>
      <w:r w:rsidRPr="00F00908">
        <w:rPr>
          <w:u w:val="single"/>
        </w:rPr>
        <w:t>Explanation for Declaration (c)</w:t>
      </w:r>
    </w:p>
    <w:sdt>
      <w:sdtPr>
        <w:rPr>
          <w:i/>
          <w:iCs/>
        </w:rPr>
        <w:id w:val="-1657594197"/>
        <w:placeholder>
          <w:docPart w:val="C1A829E8565B4A9BA26393432B6C8CE0"/>
        </w:placeholder>
        <w:comboBox>
          <w:listItem w:value="Choose an item."/>
        </w:comboBox>
      </w:sdtPr>
      <w:sdtEndPr/>
      <w:sdtContent>
        <w:p w14:paraId="62ADEF8F" w14:textId="515B1135" w:rsidR="00F00908" w:rsidRPr="00F00908" w:rsidRDefault="00F00908" w:rsidP="00F00908">
          <w:pPr>
            <w:jc w:val="both"/>
            <w:rPr>
              <w:i/>
              <w:iCs/>
            </w:rPr>
          </w:pPr>
          <w:r>
            <w:rPr>
              <w:i/>
              <w:iCs/>
            </w:rPr>
            <w:t>Click and enter text</w:t>
          </w:r>
        </w:p>
      </w:sdtContent>
    </w:sdt>
    <w:p w14:paraId="228C673C" w14:textId="1FC6491F" w:rsidR="00E63A3F" w:rsidRDefault="00E63A3F" w:rsidP="00873B1A">
      <w:pPr>
        <w:jc w:val="both"/>
      </w:pPr>
    </w:p>
    <w:p w14:paraId="14EFFF29" w14:textId="77777777" w:rsidR="00F00908" w:rsidRPr="00F00908" w:rsidRDefault="00F00908" w:rsidP="00873B1A">
      <w:pPr>
        <w:jc w:val="both"/>
      </w:pPr>
    </w:p>
    <w:p w14:paraId="1978B0CA" w14:textId="6E497FF5" w:rsidR="00F00908" w:rsidRPr="00F00908" w:rsidRDefault="00F00908" w:rsidP="00873B1A">
      <w:pPr>
        <w:jc w:val="both"/>
        <w:rPr>
          <w:sz w:val="24"/>
          <w:szCs w:val="24"/>
        </w:rPr>
      </w:pPr>
      <w:r w:rsidRPr="00F00908">
        <w:rPr>
          <w:sz w:val="24"/>
          <w:szCs w:val="24"/>
        </w:rPr>
        <w:t>Provide any evidence to substantiate these claims e.g. signed a collaboration agreement</w:t>
      </w:r>
    </w:p>
    <w:sdt>
      <w:sdtPr>
        <w:rPr>
          <w:i/>
          <w:iCs/>
        </w:rPr>
        <w:id w:val="-1956402315"/>
        <w:placeholder>
          <w:docPart w:val="DE14F578463549BDA874A8886E2BB884"/>
        </w:placeholder>
        <w:comboBox>
          <w:listItem w:value="Choose an item."/>
        </w:comboBox>
      </w:sdtPr>
      <w:sdtEndPr/>
      <w:sdtContent>
        <w:p w14:paraId="7F81A283" w14:textId="30A141F8" w:rsidR="00F00908" w:rsidRPr="00F00908" w:rsidRDefault="00F00908" w:rsidP="00F00908">
          <w:pPr>
            <w:jc w:val="both"/>
            <w:rPr>
              <w:i/>
              <w:iCs/>
            </w:rPr>
          </w:pPr>
          <w:r w:rsidRPr="00F00908">
            <w:rPr>
              <w:i/>
              <w:iCs/>
            </w:rPr>
            <w:t>Click and enter text</w:t>
          </w:r>
        </w:p>
      </w:sdtContent>
    </w:sdt>
    <w:p w14:paraId="4F634E9D" w14:textId="561C73A7" w:rsidR="00E63A3F" w:rsidRDefault="00E63A3F" w:rsidP="00873B1A">
      <w:pPr>
        <w:jc w:val="both"/>
      </w:pPr>
    </w:p>
    <w:p w14:paraId="1C8DAA82" w14:textId="77777777" w:rsidR="00F00908" w:rsidRDefault="00F00908" w:rsidP="00873B1A">
      <w:pPr>
        <w:jc w:val="both"/>
      </w:pPr>
    </w:p>
    <w:p w14:paraId="0CABEFCB" w14:textId="7DB80D28" w:rsidR="006F0FC9" w:rsidRPr="003D469C" w:rsidRDefault="006F0FC9" w:rsidP="00873B1A">
      <w:pPr>
        <w:jc w:val="both"/>
        <w:rPr>
          <w:sz w:val="24"/>
          <w:szCs w:val="24"/>
        </w:rPr>
      </w:pPr>
      <w:r w:rsidRPr="003D469C">
        <w:rPr>
          <w:sz w:val="24"/>
          <w:szCs w:val="24"/>
        </w:rPr>
        <w:t xml:space="preserve">The Applicant understands that, should it be found to be in breach of any of the conditions specified above, the Managing Authority will enforce the retrieval of funds with interest, in part or in full, as the case may necessitate. </w:t>
      </w:r>
    </w:p>
    <w:p w14:paraId="1416BEB9" w14:textId="015C1A9A" w:rsidR="009A05E7" w:rsidRPr="003D469C" w:rsidRDefault="009A05E7"/>
    <w:p w14:paraId="286578CC" w14:textId="3BE19941" w:rsidR="009A05E7" w:rsidRPr="003D469C" w:rsidRDefault="009A05E7"/>
    <w:p w14:paraId="58C11B98" w14:textId="77777777" w:rsidR="00F00908" w:rsidRPr="003D469C" w:rsidRDefault="00F00908"/>
    <w:p w14:paraId="4F6616E0" w14:textId="0C7195BC" w:rsidR="00C16963" w:rsidRPr="003D469C" w:rsidRDefault="001D22B9">
      <w:pPr>
        <w:rPr>
          <w:i/>
          <w:iCs/>
        </w:rPr>
      </w:pPr>
      <w:sdt>
        <w:sdtPr>
          <w:rPr>
            <w:i/>
            <w:iCs/>
          </w:rPr>
          <w:id w:val="-537208465"/>
          <w:placeholder>
            <w:docPart w:val="ED6FFA6ADDED4E2D80A87F809610003A"/>
          </w:placeholder>
          <w:comboBox>
            <w:listItem w:value="Choose an item."/>
          </w:comboBox>
        </w:sdtPr>
        <w:sdtEndPr/>
        <w:sdtContent>
          <w:r w:rsidR="00D6399C" w:rsidRPr="003D469C">
            <w:rPr>
              <w:i/>
              <w:iCs/>
            </w:rPr>
            <w:t xml:space="preserve">Click and write name and surname here </w:t>
          </w:r>
        </w:sdtContent>
      </w:sdt>
      <w:r w:rsidR="00C16963" w:rsidRPr="003D469C">
        <w:t xml:space="preserve">                                </w:t>
      </w:r>
    </w:p>
    <w:p w14:paraId="3A2450E9" w14:textId="45CEE068" w:rsidR="006F0FC9" w:rsidRDefault="006F0FC9">
      <w:r w:rsidRPr="003D469C">
        <w:t xml:space="preserve">Name and Signature of Legal Representative of </w:t>
      </w:r>
      <w:r w:rsidR="00A85427">
        <w:t>Applicant</w:t>
      </w:r>
    </w:p>
    <w:p w14:paraId="2C83CC2D" w14:textId="77777777" w:rsidR="00A85427" w:rsidRPr="003D469C" w:rsidRDefault="00A85427"/>
    <w:sdt>
      <w:sdtPr>
        <w:id w:val="-333606520"/>
        <w:placeholder>
          <w:docPart w:val="DefaultPlaceholder_-1854013437"/>
        </w:placeholder>
        <w:showingPlcHdr/>
        <w:date>
          <w:dateFormat w:val="dd/MM/yyyy"/>
          <w:lid w:val="en-GB"/>
          <w:storeMappedDataAs w:val="dateTime"/>
          <w:calendar w:val="gregorian"/>
        </w:date>
      </w:sdtPr>
      <w:sdtEndPr/>
      <w:sdtContent>
        <w:p w14:paraId="0CA2475D" w14:textId="573C9E62" w:rsidR="00D6399C" w:rsidRPr="00351E75" w:rsidRDefault="00AE6588">
          <w:r w:rsidRPr="003D469C">
            <w:rPr>
              <w:rStyle w:val="PlaceholderText"/>
            </w:rPr>
            <w:t>Click or tap to enter a date.</w:t>
          </w:r>
        </w:p>
      </w:sdtContent>
    </w:sdt>
    <w:sectPr w:rsidR="00D6399C" w:rsidRPr="00351E75">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C48E8" w14:textId="77777777" w:rsidR="009677A4" w:rsidRDefault="009677A4" w:rsidP="00D6399C">
      <w:pPr>
        <w:spacing w:after="0" w:line="240" w:lineRule="auto"/>
      </w:pPr>
      <w:r>
        <w:separator/>
      </w:r>
    </w:p>
  </w:endnote>
  <w:endnote w:type="continuationSeparator" w:id="0">
    <w:p w14:paraId="45A9C34F" w14:textId="77777777" w:rsidR="009677A4" w:rsidRDefault="009677A4" w:rsidP="00D639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5354798"/>
      <w:docPartObj>
        <w:docPartGallery w:val="Page Numbers (Bottom of Page)"/>
        <w:docPartUnique/>
      </w:docPartObj>
    </w:sdtPr>
    <w:sdtEndPr>
      <w:rPr>
        <w:noProof/>
      </w:rPr>
    </w:sdtEndPr>
    <w:sdtContent>
      <w:p w14:paraId="07523AE9" w14:textId="4997AB63" w:rsidR="00D6399C" w:rsidRDefault="00D6399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3394958" w14:textId="77777777" w:rsidR="00D6399C" w:rsidRDefault="00D639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820B36" w14:textId="77777777" w:rsidR="009677A4" w:rsidRDefault="009677A4" w:rsidP="00D6399C">
      <w:pPr>
        <w:spacing w:after="0" w:line="240" w:lineRule="auto"/>
      </w:pPr>
      <w:r>
        <w:separator/>
      </w:r>
    </w:p>
  </w:footnote>
  <w:footnote w:type="continuationSeparator" w:id="0">
    <w:p w14:paraId="49019274" w14:textId="77777777" w:rsidR="009677A4" w:rsidRDefault="009677A4" w:rsidP="00D639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F90A6" w14:textId="7AF9116F" w:rsidR="00A65232" w:rsidRPr="00A65232" w:rsidRDefault="00A65232">
    <w:pPr>
      <w:pStyle w:val="Header"/>
      <w:rPr>
        <w:i/>
        <w:iCs/>
        <w:sz w:val="18"/>
        <w:szCs w:val="18"/>
        <w:lang w:val="en-US"/>
      </w:rPr>
    </w:pPr>
    <w:r>
      <w:rPr>
        <w:i/>
        <w:iCs/>
        <w:sz w:val="18"/>
        <w:szCs w:val="18"/>
        <w:lang w:val="en-US"/>
      </w:rPr>
      <w:tab/>
    </w:r>
    <w:r>
      <w:rPr>
        <w:i/>
        <w:iCs/>
        <w:sz w:val="18"/>
        <w:szCs w:val="18"/>
        <w:lang w:val="en-US"/>
      </w:rPr>
      <w:tab/>
    </w:r>
    <w:r w:rsidRPr="00A65232">
      <w:rPr>
        <w:i/>
        <w:iCs/>
        <w:sz w:val="18"/>
        <w:szCs w:val="18"/>
        <w:lang w:val="en-US"/>
      </w:rPr>
      <w:t xml:space="preserve">Version 1 – </w:t>
    </w:r>
    <w:r w:rsidR="00417EBB">
      <w:rPr>
        <w:i/>
        <w:iCs/>
        <w:sz w:val="18"/>
        <w:szCs w:val="18"/>
        <w:lang w:val="en-US"/>
      </w:rPr>
      <w:t xml:space="preserve">March </w:t>
    </w:r>
    <w:r w:rsidRPr="00A65232">
      <w:rPr>
        <w:i/>
        <w:iCs/>
        <w:sz w:val="18"/>
        <w:szCs w:val="18"/>
        <w:lang w:val="en-US"/>
      </w:rPr>
      <w:t>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F314A1"/>
    <w:multiLevelType w:val="hybridMultilevel"/>
    <w:tmpl w:val="D69C9F3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1A5E43A7"/>
    <w:multiLevelType w:val="hybridMultilevel"/>
    <w:tmpl w:val="FE0A8B02"/>
    <w:lvl w:ilvl="0" w:tplc="08090019">
      <w:start w:val="9"/>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9F200DF"/>
    <w:multiLevelType w:val="hybridMultilevel"/>
    <w:tmpl w:val="357C6706"/>
    <w:lvl w:ilvl="0" w:tplc="E38C07CA">
      <w:start w:val="9"/>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5C3B07FD"/>
    <w:multiLevelType w:val="hybridMultilevel"/>
    <w:tmpl w:val="B360F8F8"/>
    <w:lvl w:ilvl="0" w:tplc="08090017">
      <w:start w:val="1"/>
      <w:numFmt w:val="lowerLetter"/>
      <w:lvlText w:val="%1)"/>
      <w:lvlJc w:val="left"/>
      <w:pPr>
        <w:ind w:left="720" w:hanging="360"/>
      </w:pPr>
      <w:rPr>
        <w:rFonts w:hint="default"/>
      </w:rPr>
    </w:lvl>
    <w:lvl w:ilvl="1" w:tplc="2000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63598758">
    <w:abstractNumId w:val="3"/>
  </w:num>
  <w:num w:numId="2" w16cid:durableId="1037664143">
    <w:abstractNumId w:val="2"/>
  </w:num>
  <w:num w:numId="3" w16cid:durableId="560943854">
    <w:abstractNumId w:val="1"/>
  </w:num>
  <w:num w:numId="4" w16cid:durableId="21049581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WwNLA0MzUxsrQwNDRT0lEKTi0uzszPAykwrgUAucNDqiwAAAA="/>
  </w:docVars>
  <w:rsids>
    <w:rsidRoot w:val="006F0FC9"/>
    <w:rsid w:val="000A42E1"/>
    <w:rsid w:val="001D22B9"/>
    <w:rsid w:val="002D206C"/>
    <w:rsid w:val="00351E75"/>
    <w:rsid w:val="003D469C"/>
    <w:rsid w:val="003E4BA6"/>
    <w:rsid w:val="00417EBB"/>
    <w:rsid w:val="00437780"/>
    <w:rsid w:val="004D6DAA"/>
    <w:rsid w:val="004E4441"/>
    <w:rsid w:val="00520F28"/>
    <w:rsid w:val="005217B5"/>
    <w:rsid w:val="006F0FC9"/>
    <w:rsid w:val="00873B1A"/>
    <w:rsid w:val="008F34F3"/>
    <w:rsid w:val="009677A4"/>
    <w:rsid w:val="0099485C"/>
    <w:rsid w:val="009A05E7"/>
    <w:rsid w:val="009E6CB9"/>
    <w:rsid w:val="00A65232"/>
    <w:rsid w:val="00A85427"/>
    <w:rsid w:val="00AD0698"/>
    <w:rsid w:val="00AE6588"/>
    <w:rsid w:val="00B20B40"/>
    <w:rsid w:val="00B8614E"/>
    <w:rsid w:val="00BC6F02"/>
    <w:rsid w:val="00BF40CA"/>
    <w:rsid w:val="00C16963"/>
    <w:rsid w:val="00C335EE"/>
    <w:rsid w:val="00C83C0C"/>
    <w:rsid w:val="00C9533B"/>
    <w:rsid w:val="00D6399C"/>
    <w:rsid w:val="00DE5ACC"/>
    <w:rsid w:val="00E63A3F"/>
    <w:rsid w:val="00F00908"/>
    <w:rsid w:val="00F450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A7A84"/>
  <w15:chartTrackingRefBased/>
  <w15:docId w15:val="{91D24BB0-CEC5-4714-9E14-2BFC263B2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83C0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0F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0FC9"/>
    <w:rPr>
      <w:rFonts w:ascii="Segoe UI" w:hAnsi="Segoe UI" w:cs="Segoe UI"/>
      <w:sz w:val="18"/>
      <w:szCs w:val="18"/>
    </w:rPr>
  </w:style>
  <w:style w:type="paragraph" w:styleId="ListParagraph">
    <w:name w:val="List Paragraph"/>
    <w:basedOn w:val="Normal"/>
    <w:uiPriority w:val="34"/>
    <w:qFormat/>
    <w:rsid w:val="006F0FC9"/>
    <w:pPr>
      <w:ind w:left="720"/>
      <w:contextualSpacing/>
    </w:pPr>
  </w:style>
  <w:style w:type="character" w:styleId="PlaceholderText">
    <w:name w:val="Placeholder Text"/>
    <w:basedOn w:val="DefaultParagraphFont"/>
    <w:uiPriority w:val="99"/>
    <w:semiHidden/>
    <w:rsid w:val="00C16963"/>
    <w:rPr>
      <w:color w:val="808080"/>
    </w:rPr>
  </w:style>
  <w:style w:type="character" w:customStyle="1" w:styleId="Heading1Char">
    <w:name w:val="Heading 1 Char"/>
    <w:basedOn w:val="DefaultParagraphFont"/>
    <w:link w:val="Heading1"/>
    <w:uiPriority w:val="9"/>
    <w:rsid w:val="00C83C0C"/>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D639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399C"/>
  </w:style>
  <w:style w:type="paragraph" w:styleId="Footer">
    <w:name w:val="footer"/>
    <w:basedOn w:val="Normal"/>
    <w:link w:val="FooterChar"/>
    <w:uiPriority w:val="99"/>
    <w:unhideWhenUsed/>
    <w:rsid w:val="00D639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399C"/>
  </w:style>
  <w:style w:type="character" w:styleId="CommentReference">
    <w:name w:val="annotation reference"/>
    <w:basedOn w:val="DefaultParagraphFont"/>
    <w:uiPriority w:val="99"/>
    <w:semiHidden/>
    <w:unhideWhenUsed/>
    <w:rsid w:val="00417EBB"/>
    <w:rPr>
      <w:sz w:val="16"/>
      <w:szCs w:val="16"/>
    </w:rPr>
  </w:style>
  <w:style w:type="paragraph" w:styleId="CommentText">
    <w:name w:val="annotation text"/>
    <w:basedOn w:val="Normal"/>
    <w:link w:val="CommentTextChar"/>
    <w:uiPriority w:val="99"/>
    <w:semiHidden/>
    <w:unhideWhenUsed/>
    <w:rsid w:val="00417EBB"/>
    <w:pPr>
      <w:spacing w:line="240" w:lineRule="auto"/>
    </w:pPr>
    <w:rPr>
      <w:sz w:val="20"/>
      <w:szCs w:val="20"/>
    </w:rPr>
  </w:style>
  <w:style w:type="character" w:customStyle="1" w:styleId="CommentTextChar">
    <w:name w:val="Comment Text Char"/>
    <w:basedOn w:val="DefaultParagraphFont"/>
    <w:link w:val="CommentText"/>
    <w:uiPriority w:val="99"/>
    <w:semiHidden/>
    <w:rsid w:val="00417EBB"/>
    <w:rPr>
      <w:sz w:val="20"/>
      <w:szCs w:val="20"/>
    </w:rPr>
  </w:style>
  <w:style w:type="paragraph" w:styleId="CommentSubject">
    <w:name w:val="annotation subject"/>
    <w:basedOn w:val="CommentText"/>
    <w:next w:val="CommentText"/>
    <w:link w:val="CommentSubjectChar"/>
    <w:uiPriority w:val="99"/>
    <w:semiHidden/>
    <w:unhideWhenUsed/>
    <w:rsid w:val="00417EBB"/>
    <w:rPr>
      <w:b/>
      <w:bCs/>
    </w:rPr>
  </w:style>
  <w:style w:type="character" w:customStyle="1" w:styleId="CommentSubjectChar">
    <w:name w:val="Comment Subject Char"/>
    <w:basedOn w:val="CommentTextChar"/>
    <w:link w:val="CommentSubject"/>
    <w:uiPriority w:val="99"/>
    <w:semiHidden/>
    <w:rsid w:val="00417EB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1778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1E0FE95A-7EF5-462E-9913-AFC1C68C3CEB}"/>
      </w:docPartPr>
      <w:docPartBody>
        <w:p w:rsidR="00B10779" w:rsidRDefault="00F83665">
          <w:r w:rsidRPr="00FD690E">
            <w:rPr>
              <w:rStyle w:val="PlaceholderText"/>
            </w:rPr>
            <w:t>Choose an item.</w:t>
          </w:r>
        </w:p>
      </w:docPartBody>
    </w:docPart>
    <w:docPart>
      <w:docPartPr>
        <w:name w:val="ED6FFA6ADDED4E2D80A87F809610003A"/>
        <w:category>
          <w:name w:val="General"/>
          <w:gallery w:val="placeholder"/>
        </w:category>
        <w:types>
          <w:type w:val="bbPlcHdr"/>
        </w:types>
        <w:behaviors>
          <w:behavior w:val="content"/>
        </w:behaviors>
        <w:guid w:val="{F2C56A9B-7D10-4F12-9B0C-94746FE088BC}"/>
      </w:docPartPr>
      <w:docPartBody>
        <w:p w:rsidR="00B10779" w:rsidRDefault="00F83665" w:rsidP="00F83665">
          <w:pPr>
            <w:pStyle w:val="ED6FFA6ADDED4E2D80A87F809610003A"/>
          </w:pPr>
          <w:r w:rsidRPr="00FD690E">
            <w:rPr>
              <w:rStyle w:val="PlaceholderText"/>
            </w:rPr>
            <w:t>Choose an item.</w:t>
          </w:r>
        </w:p>
      </w:docPartBody>
    </w:docPart>
    <w:docPart>
      <w:docPartPr>
        <w:name w:val="DefaultPlaceholder_-1854013437"/>
        <w:category>
          <w:name w:val="General"/>
          <w:gallery w:val="placeholder"/>
        </w:category>
        <w:types>
          <w:type w:val="bbPlcHdr"/>
        </w:types>
        <w:behaviors>
          <w:behavior w:val="content"/>
        </w:behaviors>
        <w:guid w:val="{F5792182-FF5B-4568-8B48-0A29FC0F463D}"/>
      </w:docPartPr>
      <w:docPartBody>
        <w:p w:rsidR="00B10779" w:rsidRDefault="00F83665">
          <w:r w:rsidRPr="00C25236">
            <w:rPr>
              <w:rStyle w:val="PlaceholderText"/>
            </w:rPr>
            <w:t>Click or tap to enter a date.</w:t>
          </w:r>
        </w:p>
      </w:docPartBody>
    </w:docPart>
    <w:docPart>
      <w:docPartPr>
        <w:name w:val="ECDE3C2F3C3642D5B38135158172A9CA"/>
        <w:category>
          <w:name w:val="General"/>
          <w:gallery w:val="placeholder"/>
        </w:category>
        <w:types>
          <w:type w:val="bbPlcHdr"/>
        </w:types>
        <w:behaviors>
          <w:behavior w:val="content"/>
        </w:behaviors>
        <w:guid w:val="{7B31052C-C481-4C64-A23B-D3D31EB10246}"/>
      </w:docPartPr>
      <w:docPartBody>
        <w:p w:rsidR="000565A4" w:rsidRDefault="00B10779" w:rsidP="00B10779">
          <w:pPr>
            <w:pStyle w:val="ECDE3C2F3C3642D5B38135158172A9CA"/>
          </w:pPr>
          <w:r w:rsidRPr="00FD690E">
            <w:rPr>
              <w:rStyle w:val="PlaceholderText"/>
            </w:rPr>
            <w:t>Choose an item.</w:t>
          </w:r>
        </w:p>
      </w:docPartBody>
    </w:docPart>
    <w:docPart>
      <w:docPartPr>
        <w:name w:val="C1A829E8565B4A9BA26393432B6C8CE0"/>
        <w:category>
          <w:name w:val="General"/>
          <w:gallery w:val="placeholder"/>
        </w:category>
        <w:types>
          <w:type w:val="bbPlcHdr"/>
        </w:types>
        <w:behaviors>
          <w:behavior w:val="content"/>
        </w:behaviors>
        <w:guid w:val="{E4567496-EB0B-4D90-86DF-83F431278BD4}"/>
      </w:docPartPr>
      <w:docPartBody>
        <w:p w:rsidR="000565A4" w:rsidRDefault="00B10779" w:rsidP="00B10779">
          <w:pPr>
            <w:pStyle w:val="C1A829E8565B4A9BA26393432B6C8CE0"/>
          </w:pPr>
          <w:r w:rsidRPr="00FD690E">
            <w:rPr>
              <w:rStyle w:val="PlaceholderText"/>
            </w:rPr>
            <w:t>Choose an item.</w:t>
          </w:r>
        </w:p>
      </w:docPartBody>
    </w:docPart>
    <w:docPart>
      <w:docPartPr>
        <w:name w:val="DE14F578463549BDA874A8886E2BB884"/>
        <w:category>
          <w:name w:val="General"/>
          <w:gallery w:val="placeholder"/>
        </w:category>
        <w:types>
          <w:type w:val="bbPlcHdr"/>
        </w:types>
        <w:behaviors>
          <w:behavior w:val="content"/>
        </w:behaviors>
        <w:guid w:val="{858FEB4B-73D2-4164-995C-DFB4A0227147}"/>
      </w:docPartPr>
      <w:docPartBody>
        <w:p w:rsidR="000565A4" w:rsidRDefault="00B10779" w:rsidP="00B10779">
          <w:pPr>
            <w:pStyle w:val="DE14F578463549BDA874A8886E2BB884"/>
          </w:pPr>
          <w:r w:rsidRPr="00FD690E">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665"/>
    <w:rsid w:val="000565A4"/>
    <w:rsid w:val="006B0438"/>
    <w:rsid w:val="00B10779"/>
    <w:rsid w:val="00D63DF8"/>
    <w:rsid w:val="00F836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10779"/>
    <w:rPr>
      <w:color w:val="808080"/>
    </w:rPr>
  </w:style>
  <w:style w:type="paragraph" w:customStyle="1" w:styleId="ECDE3C2F3C3642D5B38135158172A9CA">
    <w:name w:val="ECDE3C2F3C3642D5B38135158172A9CA"/>
    <w:rsid w:val="00B10779"/>
  </w:style>
  <w:style w:type="paragraph" w:customStyle="1" w:styleId="C1A829E8565B4A9BA26393432B6C8CE0">
    <w:name w:val="C1A829E8565B4A9BA26393432B6C8CE0"/>
    <w:rsid w:val="00B10779"/>
  </w:style>
  <w:style w:type="paragraph" w:customStyle="1" w:styleId="DE14F578463549BDA874A8886E2BB884">
    <w:name w:val="DE14F578463549BDA874A8886E2BB884"/>
    <w:rsid w:val="00B10779"/>
  </w:style>
  <w:style w:type="paragraph" w:customStyle="1" w:styleId="ED6FFA6ADDED4E2D80A87F809610003A">
    <w:name w:val="ED6FFA6ADDED4E2D80A87F809610003A"/>
    <w:rsid w:val="00F836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431</Words>
  <Characters>2460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Corinne Muscat</dc:creator>
  <cp:keywords/>
  <dc:description/>
  <cp:lastModifiedBy>Annalisa Cartabia</cp:lastModifiedBy>
  <cp:revision>4</cp:revision>
  <dcterms:created xsi:type="dcterms:W3CDTF">2021-02-15T15:26:00Z</dcterms:created>
  <dcterms:modified xsi:type="dcterms:W3CDTF">2023-02-03T08:33:00Z</dcterms:modified>
</cp:coreProperties>
</file>